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71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460"/>
        <w:gridCol w:w="1237"/>
        <w:gridCol w:w="268"/>
        <w:gridCol w:w="2613"/>
      </w:tblGrid>
      <w:tr w:rsidR="00DC0848" w:rsidRPr="000946DC" w:rsidTr="0018165D">
        <w:trPr>
          <w:cantSplit/>
          <w:trHeight w:val="1857"/>
        </w:trPr>
        <w:tc>
          <w:tcPr>
            <w:tcW w:w="4578" w:type="dxa"/>
            <w:gridSpan w:val="4"/>
          </w:tcPr>
          <w:p w:rsidR="00DC0848" w:rsidRPr="000946DC" w:rsidRDefault="00DC0848" w:rsidP="0018165D">
            <w:pPr>
              <w:ind w:firstLine="0"/>
              <w:jc w:val="center"/>
              <w:rPr>
                <w:b/>
                <w:bCs/>
                <w:snapToGrid w:val="0"/>
                <w:w w:val="110"/>
                <w:sz w:val="6"/>
              </w:rPr>
            </w:pP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0946DC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0946DC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DC0848" w:rsidRPr="002F52BE" w:rsidRDefault="00DC0848" w:rsidP="0018165D">
            <w:pPr>
              <w:keepNext/>
              <w:ind w:firstLine="0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 w:rsidRPr="002F52BE">
              <w:rPr>
                <w:b/>
                <w:bCs/>
                <w:sz w:val="24"/>
                <w:szCs w:val="24"/>
              </w:rPr>
              <w:t>ФЕДЕРАЛЬНОЕ КАЗНАЧЕЙСТВО</w:t>
            </w: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0946DC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2"/>
              <w:rPr>
                <w:b/>
                <w:bCs/>
                <w:spacing w:val="-20"/>
                <w:w w:val="110"/>
                <w:sz w:val="6"/>
              </w:rPr>
            </w:pPr>
          </w:p>
          <w:p w:rsidR="00DC0848" w:rsidRPr="000946DC" w:rsidRDefault="00DC0848" w:rsidP="0018165D">
            <w:pPr>
              <w:keepNext/>
              <w:ind w:firstLine="0"/>
              <w:jc w:val="center"/>
              <w:outlineLvl w:val="2"/>
              <w:rPr>
                <w:b/>
                <w:bCs/>
                <w:spacing w:val="-20"/>
                <w:w w:val="110"/>
                <w:sz w:val="6"/>
              </w:rPr>
            </w:pPr>
          </w:p>
          <w:p w:rsidR="00DC0848" w:rsidRPr="002F52BE" w:rsidRDefault="00DC0848" w:rsidP="0018165D">
            <w:pPr>
              <w:keepNext/>
              <w:ind w:firstLine="0"/>
              <w:jc w:val="center"/>
              <w:outlineLvl w:val="2"/>
              <w:rPr>
                <w:b/>
                <w:bCs/>
                <w:spacing w:val="24"/>
                <w:w w:val="110"/>
                <w:sz w:val="24"/>
                <w:szCs w:val="24"/>
              </w:rPr>
            </w:pPr>
            <w:r w:rsidRPr="002F52BE">
              <w:rPr>
                <w:b/>
                <w:bCs/>
                <w:snapToGrid w:val="0"/>
                <w:spacing w:val="24"/>
                <w:sz w:val="24"/>
                <w:szCs w:val="24"/>
              </w:rPr>
              <w:t>РУКОВОДИТЕЛЬ</w:t>
            </w:r>
          </w:p>
          <w:p w:rsidR="00DC0848" w:rsidRPr="000946DC" w:rsidRDefault="00DC0848" w:rsidP="0018165D">
            <w:pPr>
              <w:ind w:firstLine="0"/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C0848" w:rsidRPr="000946DC" w:rsidRDefault="00DC0848" w:rsidP="0018165D">
            <w:pPr>
              <w:ind w:firstLine="0"/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DC0848" w:rsidRPr="000946DC" w:rsidRDefault="00DC0848" w:rsidP="0018165D">
            <w:pPr>
              <w:ind w:firstLine="0"/>
              <w:jc w:val="center"/>
              <w:rPr>
                <w:b/>
                <w:bCs/>
                <w:snapToGrid w:val="0"/>
                <w:sz w:val="16"/>
              </w:rPr>
            </w:pPr>
            <w:r w:rsidRPr="000946DC">
              <w:rPr>
                <w:b/>
                <w:bCs/>
                <w:snapToGrid w:val="0"/>
                <w:sz w:val="16"/>
              </w:rPr>
              <w:t>Ул.Ильинка, 7, Москва, 109097</w:t>
            </w:r>
          </w:p>
          <w:p w:rsidR="00DC0848" w:rsidRPr="000946DC" w:rsidRDefault="00DC0848" w:rsidP="0018165D">
            <w:pPr>
              <w:ind w:firstLine="0"/>
              <w:jc w:val="center"/>
              <w:rPr>
                <w:b/>
                <w:bCs/>
                <w:snapToGrid w:val="0"/>
                <w:sz w:val="16"/>
              </w:rPr>
            </w:pPr>
            <w:r w:rsidRPr="000946DC">
              <w:rPr>
                <w:b/>
                <w:bCs/>
                <w:snapToGrid w:val="0"/>
                <w:sz w:val="16"/>
              </w:rPr>
              <w:t>Телефон: 214-72-97    факс: 214-73-34</w:t>
            </w:r>
          </w:p>
          <w:p w:rsidR="00DC0848" w:rsidRPr="000946DC" w:rsidRDefault="00DC0848" w:rsidP="0018165D">
            <w:pPr>
              <w:ind w:firstLine="0"/>
              <w:jc w:val="center"/>
              <w:rPr>
                <w:b/>
                <w:bCs/>
                <w:snapToGrid w:val="0"/>
                <w:sz w:val="16"/>
              </w:rPr>
            </w:pPr>
            <w:r w:rsidRPr="000946DC">
              <w:rPr>
                <w:b/>
                <w:bCs/>
                <w:snapToGrid w:val="0"/>
                <w:sz w:val="16"/>
                <w:lang w:val="en-US"/>
              </w:rPr>
              <w:t>www</w:t>
            </w:r>
            <w:r w:rsidRPr="000946DC">
              <w:rPr>
                <w:b/>
                <w:bCs/>
                <w:snapToGrid w:val="0"/>
                <w:sz w:val="16"/>
              </w:rPr>
              <w:t>.</w:t>
            </w:r>
            <w:r w:rsidRPr="000946DC">
              <w:rPr>
                <w:b/>
                <w:bCs/>
                <w:snapToGrid w:val="0"/>
                <w:sz w:val="16"/>
                <w:lang w:val="en-US"/>
              </w:rPr>
              <w:t>roskazna</w:t>
            </w:r>
            <w:r w:rsidRPr="000946DC">
              <w:rPr>
                <w:b/>
                <w:bCs/>
                <w:snapToGrid w:val="0"/>
                <w:sz w:val="16"/>
              </w:rPr>
              <w:t>.</w:t>
            </w:r>
            <w:r w:rsidRPr="000946DC">
              <w:rPr>
                <w:b/>
                <w:bCs/>
                <w:snapToGrid w:val="0"/>
                <w:sz w:val="16"/>
                <w:lang w:val="en-US"/>
              </w:rPr>
              <w:t>ru</w:t>
            </w:r>
          </w:p>
          <w:p w:rsidR="00DC0848" w:rsidRPr="000946DC" w:rsidRDefault="00DC0848" w:rsidP="0018165D">
            <w:pPr>
              <w:ind w:firstLine="0"/>
              <w:jc w:val="center"/>
              <w:rPr>
                <w:bCs/>
                <w:snapToGrid w:val="0"/>
                <w:sz w:val="12"/>
              </w:rPr>
            </w:pPr>
          </w:p>
        </w:tc>
      </w:tr>
      <w:tr w:rsidR="00DC0848" w:rsidRPr="00DA2209" w:rsidTr="0018165D">
        <w:tblPrEx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1697" w:type="dxa"/>
            <w:gridSpan w:val="2"/>
          </w:tcPr>
          <w:p w:rsidR="00DC0848" w:rsidRPr="000946DC" w:rsidRDefault="00DC0848" w:rsidP="0018165D">
            <w:pPr>
              <w:ind w:firstLine="0"/>
              <w:rPr>
                <w:bCs/>
                <w:snapToGrid w:val="0"/>
                <w:sz w:val="26"/>
              </w:rPr>
            </w:pPr>
          </w:p>
        </w:tc>
        <w:tc>
          <w:tcPr>
            <w:tcW w:w="268" w:type="dxa"/>
          </w:tcPr>
          <w:p w:rsidR="00DC0848" w:rsidRPr="00DA2209" w:rsidRDefault="00DC0848" w:rsidP="0018165D">
            <w:pPr>
              <w:ind w:firstLine="0"/>
              <w:rPr>
                <w:bCs/>
                <w:snapToGrid w:val="0"/>
                <w:color w:val="FFFFFF"/>
                <w:sz w:val="10"/>
              </w:rPr>
            </w:pPr>
          </w:p>
          <w:p w:rsidR="00DC0848" w:rsidRPr="00DA2209" w:rsidRDefault="00DC0848" w:rsidP="0018165D">
            <w:pPr>
              <w:ind w:firstLine="0"/>
              <w:rPr>
                <w:bCs/>
                <w:snapToGrid w:val="0"/>
                <w:color w:val="FFFFFF"/>
                <w:sz w:val="22"/>
              </w:rPr>
            </w:pPr>
            <w:r w:rsidRPr="00DA2209">
              <w:rPr>
                <w:bCs/>
                <w:snapToGrid w:val="0"/>
                <w:color w:val="FFFFFF"/>
                <w:sz w:val="22"/>
              </w:rPr>
              <w:t>№</w:t>
            </w:r>
          </w:p>
        </w:tc>
        <w:tc>
          <w:tcPr>
            <w:tcW w:w="2613" w:type="dxa"/>
          </w:tcPr>
          <w:p w:rsidR="00DC0848" w:rsidRPr="00DA2209" w:rsidRDefault="00DC0848" w:rsidP="0018165D">
            <w:pPr>
              <w:ind w:firstLine="0"/>
              <w:rPr>
                <w:bCs/>
                <w:snapToGrid w:val="0"/>
                <w:color w:val="FFFFFF"/>
                <w:sz w:val="26"/>
              </w:rPr>
            </w:pPr>
            <w:r>
              <w:rPr>
                <w:bCs/>
                <w:snapToGrid w:val="0"/>
                <w:color w:val="FFFFFF"/>
                <w:sz w:val="26"/>
              </w:rPr>
              <w:t>4424242</w:t>
            </w:r>
          </w:p>
        </w:tc>
      </w:tr>
      <w:tr w:rsidR="00DC0848" w:rsidRPr="00DA2209" w:rsidTr="0018165D">
        <w:tblPrEx>
          <w:tblCellMar>
            <w:left w:w="108" w:type="dxa"/>
            <w:right w:w="108" w:type="dxa"/>
          </w:tblCellMar>
        </w:tblPrEx>
        <w:trPr>
          <w:cantSplit/>
          <w:trHeight w:val="67"/>
        </w:trPr>
        <w:tc>
          <w:tcPr>
            <w:tcW w:w="1697" w:type="dxa"/>
            <w:gridSpan w:val="2"/>
          </w:tcPr>
          <w:p w:rsidR="00DC0848" w:rsidRPr="0062167B" w:rsidRDefault="00DC0848" w:rsidP="0018165D">
            <w:pPr>
              <w:ind w:firstLine="0"/>
              <w:jc w:val="center"/>
              <w:rPr>
                <w:bCs/>
                <w:snapToGrid w:val="0"/>
                <w:sz w:val="24"/>
                <w:szCs w:val="24"/>
              </w:rPr>
            </w:pPr>
            <w:r w:rsidRPr="0062167B">
              <w:rPr>
                <w:bCs/>
                <w:snapToGrid w:val="0"/>
                <w:sz w:val="24"/>
                <w:szCs w:val="24"/>
              </w:rPr>
              <w:t xml:space="preserve">09.12.2013 </w:t>
            </w:r>
          </w:p>
        </w:tc>
        <w:tc>
          <w:tcPr>
            <w:tcW w:w="268" w:type="dxa"/>
          </w:tcPr>
          <w:p w:rsidR="00DC0848" w:rsidRPr="00DA2209" w:rsidRDefault="00DC0848" w:rsidP="0018165D">
            <w:pPr>
              <w:ind w:firstLine="0"/>
              <w:jc w:val="center"/>
              <w:rPr>
                <w:bCs/>
                <w:snapToGrid w:val="0"/>
                <w:color w:val="FFFFFF"/>
                <w:sz w:val="16"/>
              </w:rPr>
            </w:pPr>
          </w:p>
        </w:tc>
        <w:tc>
          <w:tcPr>
            <w:tcW w:w="2613" w:type="dxa"/>
          </w:tcPr>
          <w:p w:rsidR="00DC0848" w:rsidRPr="00DA2209" w:rsidRDefault="00DC0848" w:rsidP="0018165D">
            <w:pPr>
              <w:ind w:firstLine="0"/>
              <w:jc w:val="center"/>
              <w:rPr>
                <w:bCs/>
                <w:snapToGrid w:val="0"/>
                <w:color w:val="FFFFFF"/>
                <w:sz w:val="16"/>
              </w:rPr>
            </w:pPr>
            <w:r w:rsidRPr="0062167B">
              <w:rPr>
                <w:bCs/>
                <w:snapToGrid w:val="0"/>
                <w:sz w:val="24"/>
                <w:szCs w:val="24"/>
              </w:rPr>
              <w:t xml:space="preserve">№ </w:t>
            </w:r>
            <w:r w:rsidRPr="0062167B">
              <w:rPr>
                <w:sz w:val="24"/>
                <w:szCs w:val="24"/>
              </w:rPr>
              <w:t xml:space="preserve"> </w:t>
            </w:r>
            <w:r w:rsidRPr="0062167B">
              <w:rPr>
                <w:bCs/>
                <w:snapToGrid w:val="0"/>
                <w:sz w:val="24"/>
                <w:szCs w:val="24"/>
              </w:rPr>
              <w:t>42-7.4-05/4.0-778</w:t>
            </w:r>
          </w:p>
        </w:tc>
      </w:tr>
      <w:tr w:rsidR="00DC0848" w:rsidRPr="00DA2209" w:rsidTr="0018165D">
        <w:tblPrEx>
          <w:tblCellMar>
            <w:left w:w="107" w:type="dxa"/>
            <w:right w:w="107" w:type="dxa"/>
          </w:tblCellMar>
        </w:tblPrEx>
        <w:trPr>
          <w:cantSplit/>
          <w:trHeight w:val="288"/>
        </w:trPr>
        <w:tc>
          <w:tcPr>
            <w:tcW w:w="460" w:type="dxa"/>
            <w:vAlign w:val="bottom"/>
          </w:tcPr>
          <w:p w:rsidR="00DC0848" w:rsidRPr="000946DC" w:rsidRDefault="00DC0848" w:rsidP="0018165D">
            <w:pPr>
              <w:ind w:firstLine="0"/>
              <w:rPr>
                <w:bCs/>
                <w:snapToGrid w:val="0"/>
                <w:sz w:val="22"/>
              </w:rPr>
            </w:pPr>
          </w:p>
        </w:tc>
        <w:tc>
          <w:tcPr>
            <w:tcW w:w="4118" w:type="dxa"/>
            <w:gridSpan w:val="3"/>
          </w:tcPr>
          <w:p w:rsidR="00DC0848" w:rsidRPr="00DA2209" w:rsidRDefault="00DC0848" w:rsidP="0018165D">
            <w:pPr>
              <w:ind w:firstLine="0"/>
              <w:rPr>
                <w:bCs/>
                <w:snapToGrid w:val="0"/>
                <w:color w:val="FFFFFF"/>
                <w:sz w:val="26"/>
              </w:rPr>
            </w:pPr>
          </w:p>
        </w:tc>
      </w:tr>
      <w:tr w:rsidR="00DC0848" w:rsidRPr="00DA2209" w:rsidTr="0018165D">
        <w:tblPrEx>
          <w:tblCellMar>
            <w:left w:w="108" w:type="dxa"/>
            <w:right w:w="108" w:type="dxa"/>
          </w:tblCellMar>
        </w:tblPrEx>
        <w:trPr>
          <w:cantSplit/>
          <w:trHeight w:val="67"/>
        </w:trPr>
        <w:tc>
          <w:tcPr>
            <w:tcW w:w="460" w:type="dxa"/>
          </w:tcPr>
          <w:p w:rsidR="00DC0848" w:rsidRPr="000946DC" w:rsidRDefault="00DC0848" w:rsidP="0018165D">
            <w:pPr>
              <w:ind w:firstLine="0"/>
              <w:jc w:val="center"/>
              <w:rPr>
                <w:b/>
                <w:bCs/>
                <w:snapToGrid w:val="0"/>
                <w:sz w:val="8"/>
              </w:rPr>
            </w:pPr>
          </w:p>
        </w:tc>
        <w:tc>
          <w:tcPr>
            <w:tcW w:w="4118" w:type="dxa"/>
            <w:gridSpan w:val="3"/>
          </w:tcPr>
          <w:p w:rsidR="00DC0848" w:rsidRPr="00DA2209" w:rsidRDefault="00DC0848" w:rsidP="0018165D">
            <w:pPr>
              <w:ind w:firstLine="0"/>
              <w:jc w:val="center"/>
              <w:rPr>
                <w:b/>
                <w:bCs/>
                <w:snapToGrid w:val="0"/>
                <w:color w:val="FFFFFF"/>
                <w:sz w:val="8"/>
              </w:rPr>
            </w:pPr>
          </w:p>
        </w:tc>
      </w:tr>
    </w:tbl>
    <w:p w:rsidR="00DC0848" w:rsidRDefault="00DC0848" w:rsidP="0018165D">
      <w:pPr>
        <w:ind w:firstLine="0"/>
        <w:jc w:val="center"/>
      </w:pPr>
      <w:r>
        <w:t>Территориальные органы Федерального казначейства</w:t>
      </w:r>
    </w:p>
    <w:p w:rsidR="00DC0848" w:rsidRDefault="00DC0848" w:rsidP="0018165D">
      <w:pPr>
        <w:jc w:val="center"/>
      </w:pPr>
    </w:p>
    <w:p w:rsidR="00DC0848" w:rsidRDefault="00DC0848">
      <w:r>
        <w:t xml:space="preserve">  </w:t>
      </w:r>
    </w:p>
    <w:p w:rsidR="00DC0848" w:rsidRDefault="00DC0848"/>
    <w:p w:rsidR="00DC0848" w:rsidRDefault="00DC0848"/>
    <w:p w:rsidR="00DC0848" w:rsidRDefault="00DC0848"/>
    <w:p w:rsidR="00DC0848" w:rsidRDefault="00DC0848"/>
    <w:p w:rsidR="00DC0848" w:rsidRDefault="00DC0848"/>
    <w:p w:rsidR="00DC0848" w:rsidRDefault="00DC0848"/>
    <w:p w:rsidR="00DC0848" w:rsidRDefault="00DC0848"/>
    <w:p w:rsidR="00DC0848" w:rsidRDefault="00DC0848" w:rsidP="002A517C"/>
    <w:p w:rsidR="00DC0848" w:rsidRDefault="00DC0848" w:rsidP="002A517C"/>
    <w:p w:rsidR="00DC0848" w:rsidRDefault="00DC0848" w:rsidP="002A517C">
      <w:r>
        <w:t>Федеральное казначейство с целью организации работы территориальных органов Федерального казначейства по предоставлению бюджетных кредитов на пополнение остатков средств на счетах бюджетов субъектов Российской Федерации (местных бюджетов) направляет рекомендуемый П</w:t>
      </w:r>
      <w:r w:rsidRPr="00B015E0">
        <w:t>лан</w:t>
      </w:r>
      <w:r>
        <w:t xml:space="preserve"> - график мероприятий для </w:t>
      </w:r>
      <w:r w:rsidRPr="00344F02">
        <w:t>субъекта Российской Федерации (муниципального</w:t>
      </w:r>
      <w:r>
        <w:t xml:space="preserve"> образования) (уполномоченных органов) по получению</w:t>
      </w:r>
      <w:r w:rsidRPr="00B015E0">
        <w:t xml:space="preserve"> бюджетных кредитов на пополнение остатков средств на счетах бюджетов субъектов Российской Федерации (местных бюджетов)</w:t>
      </w:r>
      <w:r>
        <w:t>.</w:t>
      </w:r>
    </w:p>
    <w:p w:rsidR="00DC0848" w:rsidRPr="008D6F2E" w:rsidRDefault="00DC0848" w:rsidP="002A517C">
      <w:r>
        <w:t>Просим Вас довести указанную информацию до сведения субъектов Российской Федерации (</w:t>
      </w:r>
      <w:r>
        <w:rPr>
          <w:szCs w:val="28"/>
        </w:rPr>
        <w:t>муниципальных образований), рассматривающих возможность обратиться за получением Кредита.</w:t>
      </w:r>
    </w:p>
    <w:p w:rsidR="00DC0848" w:rsidRDefault="00DC0848"/>
    <w:p w:rsidR="00DC0848" w:rsidRDefault="00DC0848"/>
    <w:p w:rsidR="00DC0848" w:rsidRDefault="00DC0848">
      <w:r>
        <w:t xml:space="preserve">Приложение по тексту на </w:t>
      </w:r>
      <w:smartTag w:uri="urn:schemas-microsoft-com:office:smarttags" w:element="metricconverter">
        <w:smartTagPr>
          <w:attr w:name="ProductID" w:val="2 л"/>
        </w:smartTagPr>
        <w:r>
          <w:t xml:space="preserve">2 </w:t>
        </w:r>
        <w:r>
          <w:rPr>
            <w:szCs w:val="28"/>
          </w:rPr>
          <w:t>л</w:t>
        </w:r>
      </w:smartTag>
      <w:r>
        <w:rPr>
          <w:szCs w:val="28"/>
        </w:rPr>
        <w:t>. в 1 экз.</w:t>
      </w:r>
    </w:p>
    <w:p w:rsidR="00DC0848" w:rsidRDefault="00DC0848"/>
    <w:p w:rsidR="00DC0848" w:rsidRDefault="00DC0848"/>
    <w:p w:rsidR="00DC0848" w:rsidRDefault="00DC0848" w:rsidP="001F1E85">
      <w:pPr>
        <w:jc w:val="right"/>
      </w:pPr>
      <w:r>
        <w:t>Р.Е. Артюхин</w:t>
      </w:r>
    </w:p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Default="00DC0848" w:rsidP="001F1E85"/>
    <w:p w:rsidR="00DC0848" w:rsidRPr="006A1D1C" w:rsidRDefault="00DC0848" w:rsidP="001F1E85">
      <w:pPr>
        <w:rPr>
          <w:sz w:val="20"/>
        </w:rPr>
      </w:pPr>
      <w:r w:rsidRPr="006A1D1C">
        <w:rPr>
          <w:sz w:val="20"/>
        </w:rPr>
        <w:t>Исп. О.И. Дроздов</w:t>
      </w:r>
    </w:p>
    <w:p w:rsidR="00DC0848" w:rsidRPr="006A1D1C" w:rsidRDefault="00DC0848" w:rsidP="001F1E85">
      <w:pPr>
        <w:rPr>
          <w:sz w:val="20"/>
        </w:rPr>
      </w:pPr>
      <w:r w:rsidRPr="006A1D1C">
        <w:rPr>
          <w:sz w:val="20"/>
        </w:rPr>
        <w:t>(495) 214-71-69</w:t>
      </w:r>
    </w:p>
    <w:p w:rsidR="00DC0848" w:rsidRDefault="00DC0848" w:rsidP="001F1E85"/>
    <w:p w:rsidR="00DC0848" w:rsidRDefault="00DC0848" w:rsidP="001F1E85">
      <w:pPr>
        <w:sectPr w:rsidR="00DC0848" w:rsidSect="00E773C2">
          <w:footerReference w:type="even" r:id="rId7"/>
          <w:footerReference w:type="default" r:id="rId8"/>
          <w:pgSz w:w="11906" w:h="16838" w:code="9"/>
          <w:pgMar w:top="1418" w:right="1134" w:bottom="1361" w:left="1701" w:header="720" w:footer="720" w:gutter="0"/>
          <w:cols w:space="720"/>
          <w:titlePg/>
          <w:docGrid w:linePitch="296"/>
        </w:sectPr>
      </w:pPr>
    </w:p>
    <w:p w:rsidR="00DC0848" w:rsidRDefault="00DC0848" w:rsidP="00042468">
      <w:pPr>
        <w:ind w:firstLine="0"/>
        <w:jc w:val="center"/>
      </w:pPr>
      <w:r>
        <w:t>Рекомендуемый п</w:t>
      </w:r>
      <w:r w:rsidRPr="00B015E0">
        <w:t>лан</w:t>
      </w:r>
      <w:r>
        <w:t xml:space="preserve"> - график мероприятий</w:t>
      </w:r>
    </w:p>
    <w:p w:rsidR="00DC0848" w:rsidRPr="00B015E0" w:rsidRDefault="00DC0848" w:rsidP="00042468">
      <w:pPr>
        <w:ind w:firstLine="0"/>
        <w:jc w:val="center"/>
      </w:pPr>
      <w:r>
        <w:t xml:space="preserve">для </w:t>
      </w:r>
      <w:r w:rsidRPr="00344F02">
        <w:t>субъекта Российской Федерации (муниципального</w:t>
      </w:r>
      <w:r>
        <w:t xml:space="preserve"> образования) (уполномоченных органов)</w:t>
      </w:r>
    </w:p>
    <w:p w:rsidR="00DC0848" w:rsidRPr="00042468" w:rsidRDefault="00DC0848" w:rsidP="00042468">
      <w:pPr>
        <w:ind w:firstLine="0"/>
        <w:jc w:val="center"/>
      </w:pPr>
      <w:r>
        <w:t>по получению</w:t>
      </w:r>
      <w:r w:rsidRPr="00B015E0">
        <w:t xml:space="preserve"> бюджетных кредитов на пополнение остатков средств на счетах бюджетов субъектов Российской Федерации (местных бюджетов)</w:t>
      </w:r>
    </w:p>
    <w:p w:rsidR="00DC0848" w:rsidRPr="00042468" w:rsidRDefault="00DC0848" w:rsidP="00042468">
      <w:pPr>
        <w:ind w:firstLine="0"/>
        <w:jc w:val="center"/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9704"/>
        <w:gridCol w:w="4065"/>
      </w:tblGrid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 w:rsidRPr="00B015E0">
              <w:t>№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Мероприятие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Основание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1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2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3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1.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Изучение документов, регламентирующих порядок предоставления бюджетных кредитов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Документы размещены на сайте Федерального казначейства в сети Интернет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2.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Определение органа, уполномоченного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532768">
              <w:rPr>
                <w:szCs w:val="28"/>
              </w:rPr>
              <w:t>на получение бюджетных кредитов</w:t>
            </w:r>
            <w:r>
              <w:rPr>
                <w:szCs w:val="28"/>
              </w:rPr>
              <w:t xml:space="preserve"> (в </w:t>
            </w:r>
            <w:r>
              <w:t>законе</w:t>
            </w:r>
            <w:r w:rsidRPr="00532768">
              <w:t xml:space="preserve"> </w:t>
            </w:r>
            <w:r w:rsidRPr="00344F02">
              <w:t>субъекта Российской Федерации</w:t>
            </w:r>
            <w:r w:rsidRPr="00532768">
              <w:t xml:space="preserve"> (</w:t>
            </w:r>
            <w:r>
              <w:t xml:space="preserve">в </w:t>
            </w:r>
            <w:r w:rsidRPr="00532768">
              <w:t>устав</w:t>
            </w:r>
            <w:r>
              <w:t xml:space="preserve">е </w:t>
            </w:r>
            <w:r w:rsidRPr="00344F02">
              <w:t>муниципального</w:t>
            </w:r>
            <w:r>
              <w:t xml:space="preserve"> образования)</w:t>
            </w:r>
          </w:p>
        </w:tc>
        <w:tc>
          <w:tcPr>
            <w:tcW w:w="1420" w:type="pct"/>
          </w:tcPr>
          <w:p w:rsidR="00DC0848" w:rsidRDefault="00DC0848" w:rsidP="00EB3F82">
            <w:pPr>
              <w:ind w:firstLine="0"/>
              <w:jc w:val="center"/>
            </w:pPr>
            <w:r>
              <w:rPr>
                <w:szCs w:val="28"/>
              </w:rPr>
              <w:t xml:space="preserve">Бюджетный кодекс Российской Федерации (п. 6 и 7 </w:t>
            </w:r>
            <w:r>
              <w:t>ст. 103)</w:t>
            </w:r>
          </w:p>
          <w:p w:rsidR="00DC0848" w:rsidRDefault="00DC0848" w:rsidP="00EB3F8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  <w:r w:rsidRPr="006A2C10">
              <w:rPr>
                <w:szCs w:val="28"/>
              </w:rPr>
              <w:t>Приказ М</w:t>
            </w:r>
            <w:r>
              <w:rPr>
                <w:szCs w:val="28"/>
              </w:rPr>
              <w:t>инфина России</w:t>
            </w:r>
          </w:p>
          <w:p w:rsidR="00DC0848" w:rsidRPr="00B015E0" w:rsidRDefault="00DC0848" w:rsidP="00EB3F82">
            <w:pPr>
              <w:ind w:firstLine="0"/>
              <w:jc w:val="center"/>
            </w:pPr>
            <w:r>
              <w:rPr>
                <w:szCs w:val="28"/>
              </w:rPr>
              <w:t>№ 74н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3.</w:t>
            </w:r>
          </w:p>
        </w:tc>
        <w:tc>
          <w:tcPr>
            <w:tcW w:w="3389" w:type="pct"/>
          </w:tcPr>
          <w:p w:rsidR="00DC0848" w:rsidRPr="00F869C6" w:rsidRDefault="00DC0848" w:rsidP="00EB3F82">
            <w:pPr>
              <w:ind w:firstLine="0"/>
              <w:jc w:val="center"/>
              <w:rPr>
                <w:szCs w:val="28"/>
              </w:rPr>
            </w:pPr>
            <w:r w:rsidRPr="00883AC3">
              <w:rPr>
                <w:szCs w:val="28"/>
              </w:rPr>
              <w:t>Установление</w:t>
            </w:r>
            <w:r w:rsidRPr="00F869C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 программе государственных </w:t>
            </w:r>
            <w:r w:rsidRPr="00FB4BFB">
              <w:rPr>
                <w:szCs w:val="28"/>
              </w:rPr>
              <w:t xml:space="preserve">внутренних заимствований субъекта Российской Федерации </w:t>
            </w:r>
            <w:r>
              <w:rPr>
                <w:szCs w:val="28"/>
              </w:rPr>
              <w:t>(</w:t>
            </w:r>
            <w:r w:rsidRPr="00FB4BFB">
              <w:rPr>
                <w:szCs w:val="28"/>
              </w:rPr>
              <w:t>муниципального образования</w:t>
            </w:r>
            <w:r>
              <w:rPr>
                <w:szCs w:val="28"/>
              </w:rPr>
              <w:t>) на очередной финансовый год и плановый период, являющейся приложением к закону (решению) о бюджете субъекта Российской Федерации (</w:t>
            </w:r>
            <w:r w:rsidRPr="00FB4BFB">
              <w:rPr>
                <w:szCs w:val="28"/>
              </w:rPr>
              <w:t>муниципального образования</w:t>
            </w:r>
            <w:r>
              <w:rPr>
                <w:szCs w:val="28"/>
              </w:rPr>
              <w:t xml:space="preserve">), </w:t>
            </w:r>
            <w:r w:rsidRPr="00764F39">
              <w:rPr>
                <w:szCs w:val="28"/>
              </w:rPr>
              <w:t>объем</w:t>
            </w:r>
            <w:r>
              <w:rPr>
                <w:szCs w:val="28"/>
              </w:rPr>
              <w:t>а</w:t>
            </w:r>
            <w:r w:rsidRPr="00764F39">
              <w:rPr>
                <w:szCs w:val="28"/>
              </w:rPr>
              <w:t xml:space="preserve"> привлечения и объема средств, направляемых на погашение основной суммы долга, по </w:t>
            </w:r>
            <w:r>
              <w:rPr>
                <w:szCs w:val="28"/>
              </w:rPr>
              <w:t>бюджетному к</w:t>
            </w:r>
            <w:r w:rsidRPr="00A84BA5">
              <w:t>редит</w:t>
            </w:r>
            <w:r>
              <w:t>у.</w:t>
            </w:r>
          </w:p>
        </w:tc>
        <w:tc>
          <w:tcPr>
            <w:tcW w:w="1420" w:type="pct"/>
          </w:tcPr>
          <w:p w:rsidR="00DC0848" w:rsidRPr="005C1EB3" w:rsidRDefault="00DC0848" w:rsidP="00EB3F82">
            <w:pPr>
              <w:autoSpaceDE w:val="0"/>
              <w:autoSpaceDN w:val="0"/>
              <w:adjustRightInd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Бюджетный кодекс Российской Федерации (</w:t>
            </w:r>
            <w:r>
              <w:t>ст. 110.1)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4.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 xml:space="preserve">Определение уполномоченных лиц уполномоченного органа </w:t>
            </w:r>
            <w:r w:rsidRPr="00ED7B7D">
              <w:t>и наделение их правом</w:t>
            </w:r>
            <w:r>
              <w:t xml:space="preserve"> подписания документов </w:t>
            </w:r>
            <w:r w:rsidRPr="00ED7B7D">
              <w:t>(в случае необходимости)</w:t>
            </w:r>
          </w:p>
        </w:tc>
        <w:tc>
          <w:tcPr>
            <w:tcW w:w="1420" w:type="pct"/>
          </w:tcPr>
          <w:p w:rsidR="00DC0848" w:rsidRDefault="00DC0848" w:rsidP="00EB3F82">
            <w:pPr>
              <w:ind w:firstLine="0"/>
              <w:jc w:val="center"/>
              <w:rPr>
                <w:szCs w:val="28"/>
              </w:rPr>
            </w:pPr>
            <w:r w:rsidRPr="006A2C10">
              <w:rPr>
                <w:szCs w:val="28"/>
              </w:rPr>
              <w:t>Приказ М</w:t>
            </w:r>
            <w:r>
              <w:rPr>
                <w:szCs w:val="28"/>
              </w:rPr>
              <w:t>инфина России</w:t>
            </w:r>
          </w:p>
          <w:p w:rsidR="00DC0848" w:rsidRPr="00B015E0" w:rsidRDefault="00DC0848" w:rsidP="00EB3F82">
            <w:pPr>
              <w:ind w:firstLine="0"/>
              <w:jc w:val="center"/>
            </w:pPr>
            <w:r>
              <w:rPr>
                <w:szCs w:val="28"/>
              </w:rPr>
              <w:t>№ 74н Приложение № 2 (п. 2.3)</w:t>
            </w:r>
          </w:p>
        </w:tc>
      </w:tr>
      <w:tr w:rsidR="00DC0848" w:rsidRPr="00B015E0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5.</w:t>
            </w:r>
          </w:p>
        </w:tc>
        <w:tc>
          <w:tcPr>
            <w:tcW w:w="3389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Подготовка и представление в Управление Обращения о заключении Договора о предоставлении бюджетного кредита</w:t>
            </w:r>
          </w:p>
        </w:tc>
        <w:tc>
          <w:tcPr>
            <w:tcW w:w="1420" w:type="pct"/>
          </w:tcPr>
          <w:p w:rsidR="00DC0848" w:rsidRDefault="00DC0848" w:rsidP="00EB3F82">
            <w:pPr>
              <w:ind w:firstLine="0"/>
              <w:jc w:val="center"/>
              <w:rPr>
                <w:szCs w:val="28"/>
              </w:rPr>
            </w:pPr>
            <w:r w:rsidRPr="006A2C10">
              <w:rPr>
                <w:szCs w:val="28"/>
              </w:rPr>
              <w:t>Приказ М</w:t>
            </w:r>
            <w:r>
              <w:rPr>
                <w:szCs w:val="28"/>
              </w:rPr>
              <w:t>инфина России</w:t>
            </w:r>
          </w:p>
          <w:p w:rsidR="00DC0848" w:rsidRDefault="00DC0848" w:rsidP="00EB3F82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74н Приложение № 2 </w:t>
            </w:r>
          </w:p>
          <w:p w:rsidR="00DC0848" w:rsidRPr="006A2C10" w:rsidRDefault="00DC0848" w:rsidP="00EB3F82">
            <w:pPr>
              <w:ind w:firstLine="0"/>
              <w:jc w:val="center"/>
              <w:rPr>
                <w:szCs w:val="28"/>
              </w:rPr>
            </w:pPr>
            <w:r w:rsidRPr="006A2C10">
              <w:rPr>
                <w:szCs w:val="28"/>
              </w:rPr>
              <w:t>(п. 2.1, 2.7, 3.1)</w:t>
            </w:r>
          </w:p>
        </w:tc>
      </w:tr>
      <w:tr w:rsidR="00DC0848" w:rsidRPr="00873C0A">
        <w:tc>
          <w:tcPr>
            <w:tcW w:w="190" w:type="pct"/>
          </w:tcPr>
          <w:p w:rsidR="00DC0848" w:rsidRDefault="00DC0848" w:rsidP="00EB3F82">
            <w:pPr>
              <w:ind w:firstLine="0"/>
              <w:jc w:val="center"/>
            </w:pPr>
            <w:r>
              <w:t>6.</w:t>
            </w:r>
          </w:p>
        </w:tc>
        <w:tc>
          <w:tcPr>
            <w:tcW w:w="3389" w:type="pct"/>
          </w:tcPr>
          <w:p w:rsidR="00DC0848" w:rsidRDefault="00DC0848" w:rsidP="00EB3F82">
            <w:pPr>
              <w:ind w:firstLine="0"/>
              <w:jc w:val="center"/>
            </w:pPr>
            <w:r w:rsidRPr="004E14E5">
              <w:rPr>
                <w:szCs w:val="28"/>
              </w:rPr>
              <w:t>Осуществление кассового планирования исполнения бюджета с учетом определения потребности в бюджетных кредитах на пополнение остатка средств на счете бю</w:t>
            </w:r>
            <w:r>
              <w:rPr>
                <w:szCs w:val="28"/>
              </w:rPr>
              <w:t>джета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rPr>
                <w:szCs w:val="28"/>
              </w:rPr>
              <w:t>Бюджетный кодекс Российской Федерации (ст. 217.1)</w:t>
            </w:r>
          </w:p>
        </w:tc>
      </w:tr>
      <w:tr w:rsidR="00DC0848" w:rsidRPr="00873C0A">
        <w:tc>
          <w:tcPr>
            <w:tcW w:w="190" w:type="pct"/>
          </w:tcPr>
          <w:p w:rsidR="00DC0848" w:rsidRPr="00B015E0" w:rsidRDefault="00DC0848" w:rsidP="00EB3F82">
            <w:pPr>
              <w:ind w:firstLine="0"/>
              <w:jc w:val="center"/>
            </w:pPr>
            <w:r>
              <w:t>7.</w:t>
            </w:r>
          </w:p>
        </w:tc>
        <w:tc>
          <w:tcPr>
            <w:tcW w:w="3389" w:type="pct"/>
          </w:tcPr>
          <w:p w:rsidR="00DC0848" w:rsidRDefault="00DC0848" w:rsidP="00EB3F82">
            <w:pPr>
              <w:ind w:firstLine="0"/>
              <w:jc w:val="center"/>
            </w:pPr>
            <w:r>
              <w:t>Участие в совещаниях (обучении), проводимых Управлением по бюджетным кредитам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</w:p>
        </w:tc>
      </w:tr>
      <w:tr w:rsidR="00DC0848" w:rsidRPr="00873C0A">
        <w:tc>
          <w:tcPr>
            <w:tcW w:w="190" w:type="pct"/>
          </w:tcPr>
          <w:p w:rsidR="00DC0848" w:rsidRDefault="00DC0848" w:rsidP="00EB3F82">
            <w:pPr>
              <w:ind w:firstLine="0"/>
              <w:jc w:val="center"/>
            </w:pPr>
            <w:r>
              <w:t>8.</w:t>
            </w:r>
          </w:p>
        </w:tc>
        <w:tc>
          <w:tcPr>
            <w:tcW w:w="3389" w:type="pct"/>
          </w:tcPr>
          <w:p w:rsidR="00DC0848" w:rsidRDefault="00DC0848" w:rsidP="00EB3F82">
            <w:pPr>
              <w:ind w:firstLine="0"/>
              <w:jc w:val="center"/>
            </w:pPr>
            <w:r w:rsidRPr="00F134AF">
              <w:t>Организация электронного документооборота с Управлением в части документов,</w:t>
            </w:r>
            <w:r w:rsidRPr="00F134AF">
              <w:rPr>
                <w:szCs w:val="28"/>
              </w:rPr>
              <w:t xml:space="preserve"> связанных с предоставлением бюджетных кредитов</w:t>
            </w:r>
            <w:r w:rsidRPr="00F134AF">
              <w:t xml:space="preserve"> </w:t>
            </w:r>
          </w:p>
        </w:tc>
        <w:tc>
          <w:tcPr>
            <w:tcW w:w="1420" w:type="pct"/>
          </w:tcPr>
          <w:p w:rsidR="00DC0848" w:rsidRPr="00B015E0" w:rsidRDefault="00DC0848" w:rsidP="00EB3F82">
            <w:pPr>
              <w:ind w:firstLine="0"/>
              <w:jc w:val="center"/>
            </w:pPr>
          </w:p>
        </w:tc>
      </w:tr>
    </w:tbl>
    <w:p w:rsidR="00DC0848" w:rsidRDefault="00DC0848" w:rsidP="00042468"/>
    <w:p w:rsidR="00DC0848" w:rsidRDefault="00DC0848" w:rsidP="00042468"/>
    <w:p w:rsidR="00DC0848" w:rsidRDefault="00DC0848" w:rsidP="00042468">
      <w:r>
        <w:t>*</w:t>
      </w:r>
      <w:r w:rsidRPr="007D0F3B">
        <w:t>Приказ Министерства финансов Российской</w:t>
      </w:r>
      <w:r>
        <w:t xml:space="preserve"> Федерации от 26.07.2013 № 74н </w:t>
      </w:r>
      <w:r w:rsidRPr="00AA54C4">
        <w:t>«О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(местных бюджетов)»</w:t>
      </w:r>
    </w:p>
    <w:p w:rsidR="00DC0848" w:rsidRDefault="00DC0848" w:rsidP="00042468"/>
    <w:p w:rsidR="00DC0848" w:rsidRDefault="00DC0848" w:rsidP="00042468"/>
    <w:p w:rsidR="00DC0848" w:rsidRDefault="00DC0848" w:rsidP="00042468">
      <w:pPr>
        <w:ind w:firstLine="0"/>
        <w:jc w:val="center"/>
      </w:pPr>
    </w:p>
    <w:sectPr w:rsidR="00DC0848" w:rsidSect="00EB3F82">
      <w:footerReference w:type="even" r:id="rId9"/>
      <w:footerReference w:type="default" r:id="rId10"/>
      <w:pgSz w:w="16838" w:h="11906" w:orient="landscape" w:code="9"/>
      <w:pgMar w:top="1247" w:right="1247" w:bottom="1418" w:left="1247" w:header="720" w:footer="720" w:gutter="0"/>
      <w:cols w:space="720"/>
      <w:titlePg/>
      <w:docGrid w:linePitch="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848" w:rsidRDefault="00DC0848">
      <w:r>
        <w:separator/>
      </w:r>
    </w:p>
  </w:endnote>
  <w:endnote w:type="continuationSeparator" w:id="1">
    <w:p w:rsidR="00DC0848" w:rsidRDefault="00DC0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48" w:rsidRDefault="00DC0848" w:rsidP="00E773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0848" w:rsidRDefault="00DC0848" w:rsidP="00E773C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48" w:rsidRDefault="00DC0848" w:rsidP="00E773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C0848" w:rsidRDefault="00DC0848" w:rsidP="00E773C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48" w:rsidRDefault="00DC0848" w:rsidP="00EB3F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0848" w:rsidRDefault="00DC0848" w:rsidP="00EB3F82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48" w:rsidRDefault="00DC0848" w:rsidP="00EB3F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C0848" w:rsidRDefault="00DC0848" w:rsidP="00EB3F8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848" w:rsidRDefault="00DC0848">
      <w:r>
        <w:separator/>
      </w:r>
    </w:p>
  </w:footnote>
  <w:footnote w:type="continuationSeparator" w:id="1">
    <w:p w:rsidR="00DC0848" w:rsidRDefault="00DC0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60E46"/>
    <w:multiLevelType w:val="multilevel"/>
    <w:tmpl w:val="39E46FA2"/>
    <w:styleLink w:val="a"/>
    <w:lvl w:ilvl="0">
      <w:start w:val="1"/>
      <w:numFmt w:val="bullet"/>
      <w:lvlText w:val=""/>
      <w:lvlJc w:val="left"/>
      <w:pPr>
        <w:tabs>
          <w:tab w:val="num" w:pos="1440"/>
        </w:tabs>
        <w:ind w:firstLine="72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67"/>
  <w:drawingGridVerticalSpacing w:val="148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AB2"/>
    <w:rsid w:val="00001E3E"/>
    <w:rsid w:val="000027E4"/>
    <w:rsid w:val="00003C81"/>
    <w:rsid w:val="00003CDD"/>
    <w:rsid w:val="00003D47"/>
    <w:rsid w:val="0000554C"/>
    <w:rsid w:val="00006537"/>
    <w:rsid w:val="0000755B"/>
    <w:rsid w:val="00007AF2"/>
    <w:rsid w:val="0001075D"/>
    <w:rsid w:val="00013123"/>
    <w:rsid w:val="000147EA"/>
    <w:rsid w:val="00017281"/>
    <w:rsid w:val="00017AAA"/>
    <w:rsid w:val="00020A23"/>
    <w:rsid w:val="00020B87"/>
    <w:rsid w:val="000234D6"/>
    <w:rsid w:val="00024ED7"/>
    <w:rsid w:val="000258A2"/>
    <w:rsid w:val="00025A7C"/>
    <w:rsid w:val="00026B66"/>
    <w:rsid w:val="00026F0F"/>
    <w:rsid w:val="00026F74"/>
    <w:rsid w:val="000270B8"/>
    <w:rsid w:val="00027236"/>
    <w:rsid w:val="00027E94"/>
    <w:rsid w:val="0003397E"/>
    <w:rsid w:val="00033F68"/>
    <w:rsid w:val="00033F9A"/>
    <w:rsid w:val="00034188"/>
    <w:rsid w:val="000341AA"/>
    <w:rsid w:val="0003486E"/>
    <w:rsid w:val="00035307"/>
    <w:rsid w:val="00036C08"/>
    <w:rsid w:val="000372EF"/>
    <w:rsid w:val="00037B49"/>
    <w:rsid w:val="00040B72"/>
    <w:rsid w:val="000411E8"/>
    <w:rsid w:val="0004177A"/>
    <w:rsid w:val="00041A63"/>
    <w:rsid w:val="00042333"/>
    <w:rsid w:val="00042468"/>
    <w:rsid w:val="0004390D"/>
    <w:rsid w:val="00043F0C"/>
    <w:rsid w:val="00044A2F"/>
    <w:rsid w:val="000470E3"/>
    <w:rsid w:val="000476CD"/>
    <w:rsid w:val="000518BA"/>
    <w:rsid w:val="0005290D"/>
    <w:rsid w:val="000540E5"/>
    <w:rsid w:val="0005524A"/>
    <w:rsid w:val="0005676C"/>
    <w:rsid w:val="000575F6"/>
    <w:rsid w:val="00057A8C"/>
    <w:rsid w:val="000615FE"/>
    <w:rsid w:val="00062D7F"/>
    <w:rsid w:val="0006394F"/>
    <w:rsid w:val="00063C99"/>
    <w:rsid w:val="000640A0"/>
    <w:rsid w:val="00064EC4"/>
    <w:rsid w:val="00066204"/>
    <w:rsid w:val="000663F4"/>
    <w:rsid w:val="00067CD8"/>
    <w:rsid w:val="00070CB7"/>
    <w:rsid w:val="00071721"/>
    <w:rsid w:val="00072D39"/>
    <w:rsid w:val="00073B8C"/>
    <w:rsid w:val="00074B79"/>
    <w:rsid w:val="00075545"/>
    <w:rsid w:val="0007579B"/>
    <w:rsid w:val="000769E5"/>
    <w:rsid w:val="00076A19"/>
    <w:rsid w:val="000773CB"/>
    <w:rsid w:val="00077E72"/>
    <w:rsid w:val="00081424"/>
    <w:rsid w:val="000823BC"/>
    <w:rsid w:val="000826E9"/>
    <w:rsid w:val="00084F20"/>
    <w:rsid w:val="00084FFC"/>
    <w:rsid w:val="00085FD3"/>
    <w:rsid w:val="00086377"/>
    <w:rsid w:val="0008721D"/>
    <w:rsid w:val="00090B41"/>
    <w:rsid w:val="00090B89"/>
    <w:rsid w:val="000920B5"/>
    <w:rsid w:val="0009218B"/>
    <w:rsid w:val="00092B70"/>
    <w:rsid w:val="00093E8E"/>
    <w:rsid w:val="00094044"/>
    <w:rsid w:val="000946DC"/>
    <w:rsid w:val="00094E0F"/>
    <w:rsid w:val="00095D26"/>
    <w:rsid w:val="00096EC7"/>
    <w:rsid w:val="00097944"/>
    <w:rsid w:val="00097B50"/>
    <w:rsid w:val="000A0392"/>
    <w:rsid w:val="000A056E"/>
    <w:rsid w:val="000A0F46"/>
    <w:rsid w:val="000A2343"/>
    <w:rsid w:val="000A2EBC"/>
    <w:rsid w:val="000A2F30"/>
    <w:rsid w:val="000A32D8"/>
    <w:rsid w:val="000A34BC"/>
    <w:rsid w:val="000A49BC"/>
    <w:rsid w:val="000A5BB1"/>
    <w:rsid w:val="000A6E94"/>
    <w:rsid w:val="000A7738"/>
    <w:rsid w:val="000A7810"/>
    <w:rsid w:val="000B0D79"/>
    <w:rsid w:val="000B1370"/>
    <w:rsid w:val="000B14D5"/>
    <w:rsid w:val="000B1969"/>
    <w:rsid w:val="000B1B14"/>
    <w:rsid w:val="000B1C8A"/>
    <w:rsid w:val="000B3B8B"/>
    <w:rsid w:val="000B4768"/>
    <w:rsid w:val="000B583C"/>
    <w:rsid w:val="000B6B75"/>
    <w:rsid w:val="000C253C"/>
    <w:rsid w:val="000C2D79"/>
    <w:rsid w:val="000C2E0D"/>
    <w:rsid w:val="000C2E21"/>
    <w:rsid w:val="000C3BCE"/>
    <w:rsid w:val="000C46A5"/>
    <w:rsid w:val="000C70F0"/>
    <w:rsid w:val="000D0734"/>
    <w:rsid w:val="000D223A"/>
    <w:rsid w:val="000D2503"/>
    <w:rsid w:val="000E0830"/>
    <w:rsid w:val="000E1ECE"/>
    <w:rsid w:val="000E2977"/>
    <w:rsid w:val="000E48BE"/>
    <w:rsid w:val="000E6371"/>
    <w:rsid w:val="000E6F89"/>
    <w:rsid w:val="000E74FC"/>
    <w:rsid w:val="000E7500"/>
    <w:rsid w:val="000E7F68"/>
    <w:rsid w:val="000F3047"/>
    <w:rsid w:val="000F3960"/>
    <w:rsid w:val="000F528B"/>
    <w:rsid w:val="000F5636"/>
    <w:rsid w:val="000F68C3"/>
    <w:rsid w:val="000F7E98"/>
    <w:rsid w:val="00100E5F"/>
    <w:rsid w:val="00100EBF"/>
    <w:rsid w:val="00104039"/>
    <w:rsid w:val="00104D58"/>
    <w:rsid w:val="00104FC5"/>
    <w:rsid w:val="00105F42"/>
    <w:rsid w:val="00106035"/>
    <w:rsid w:val="00110595"/>
    <w:rsid w:val="00110666"/>
    <w:rsid w:val="00110E4E"/>
    <w:rsid w:val="00111040"/>
    <w:rsid w:val="001134FE"/>
    <w:rsid w:val="00113577"/>
    <w:rsid w:val="00113CE8"/>
    <w:rsid w:val="001148D3"/>
    <w:rsid w:val="00114BA7"/>
    <w:rsid w:val="00115DA7"/>
    <w:rsid w:val="001162DA"/>
    <w:rsid w:val="001173A2"/>
    <w:rsid w:val="001174E0"/>
    <w:rsid w:val="00117E3A"/>
    <w:rsid w:val="0012037D"/>
    <w:rsid w:val="00120C91"/>
    <w:rsid w:val="00120D8D"/>
    <w:rsid w:val="001213DA"/>
    <w:rsid w:val="00122278"/>
    <w:rsid w:val="00123A9B"/>
    <w:rsid w:val="00124009"/>
    <w:rsid w:val="001248DD"/>
    <w:rsid w:val="00124AAC"/>
    <w:rsid w:val="0012570D"/>
    <w:rsid w:val="00125EE0"/>
    <w:rsid w:val="00127B1E"/>
    <w:rsid w:val="0013026E"/>
    <w:rsid w:val="0013179F"/>
    <w:rsid w:val="00131BA1"/>
    <w:rsid w:val="00132695"/>
    <w:rsid w:val="00134440"/>
    <w:rsid w:val="00137394"/>
    <w:rsid w:val="00137887"/>
    <w:rsid w:val="0014196D"/>
    <w:rsid w:val="00141ADA"/>
    <w:rsid w:val="00143483"/>
    <w:rsid w:val="00143505"/>
    <w:rsid w:val="001437E9"/>
    <w:rsid w:val="00143BFB"/>
    <w:rsid w:val="00144225"/>
    <w:rsid w:val="001444FD"/>
    <w:rsid w:val="00144BA6"/>
    <w:rsid w:val="0014678A"/>
    <w:rsid w:val="00152829"/>
    <w:rsid w:val="001532D3"/>
    <w:rsid w:val="001544D2"/>
    <w:rsid w:val="00155D72"/>
    <w:rsid w:val="00157472"/>
    <w:rsid w:val="00161233"/>
    <w:rsid w:val="001617E3"/>
    <w:rsid w:val="00162C00"/>
    <w:rsid w:val="00164C3C"/>
    <w:rsid w:val="00166B22"/>
    <w:rsid w:val="00166E9A"/>
    <w:rsid w:val="0016744C"/>
    <w:rsid w:val="00167B84"/>
    <w:rsid w:val="00170A13"/>
    <w:rsid w:val="0017102D"/>
    <w:rsid w:val="001720C0"/>
    <w:rsid w:val="00173D1E"/>
    <w:rsid w:val="00174137"/>
    <w:rsid w:val="001744AD"/>
    <w:rsid w:val="00174CB7"/>
    <w:rsid w:val="00176598"/>
    <w:rsid w:val="001778FA"/>
    <w:rsid w:val="00177E7B"/>
    <w:rsid w:val="00180AA1"/>
    <w:rsid w:val="0018165D"/>
    <w:rsid w:val="0018250E"/>
    <w:rsid w:val="00186B19"/>
    <w:rsid w:val="0019098D"/>
    <w:rsid w:val="00192793"/>
    <w:rsid w:val="001928E8"/>
    <w:rsid w:val="00193712"/>
    <w:rsid w:val="0019541E"/>
    <w:rsid w:val="001954B8"/>
    <w:rsid w:val="0019690C"/>
    <w:rsid w:val="00197DF5"/>
    <w:rsid w:val="00197EE7"/>
    <w:rsid w:val="001A1ADE"/>
    <w:rsid w:val="001A2D64"/>
    <w:rsid w:val="001A38A5"/>
    <w:rsid w:val="001A3976"/>
    <w:rsid w:val="001A4929"/>
    <w:rsid w:val="001A62F2"/>
    <w:rsid w:val="001A63A6"/>
    <w:rsid w:val="001B16A7"/>
    <w:rsid w:val="001B1DDD"/>
    <w:rsid w:val="001B3C68"/>
    <w:rsid w:val="001B4775"/>
    <w:rsid w:val="001B4DE5"/>
    <w:rsid w:val="001B5188"/>
    <w:rsid w:val="001B5E32"/>
    <w:rsid w:val="001B61E4"/>
    <w:rsid w:val="001B666E"/>
    <w:rsid w:val="001C05B9"/>
    <w:rsid w:val="001C1286"/>
    <w:rsid w:val="001C14A6"/>
    <w:rsid w:val="001C16C6"/>
    <w:rsid w:val="001C17DA"/>
    <w:rsid w:val="001C2402"/>
    <w:rsid w:val="001C3C42"/>
    <w:rsid w:val="001C611B"/>
    <w:rsid w:val="001D0585"/>
    <w:rsid w:val="001D1821"/>
    <w:rsid w:val="001D28DF"/>
    <w:rsid w:val="001D2A10"/>
    <w:rsid w:val="001D3797"/>
    <w:rsid w:val="001D5504"/>
    <w:rsid w:val="001D6321"/>
    <w:rsid w:val="001D783C"/>
    <w:rsid w:val="001E134B"/>
    <w:rsid w:val="001E2489"/>
    <w:rsid w:val="001E25AD"/>
    <w:rsid w:val="001E454C"/>
    <w:rsid w:val="001E496F"/>
    <w:rsid w:val="001E4F84"/>
    <w:rsid w:val="001E5B56"/>
    <w:rsid w:val="001E669D"/>
    <w:rsid w:val="001E7CB7"/>
    <w:rsid w:val="001F00B1"/>
    <w:rsid w:val="001F025F"/>
    <w:rsid w:val="001F0CA8"/>
    <w:rsid w:val="001F15A2"/>
    <w:rsid w:val="001F1E85"/>
    <w:rsid w:val="001F2637"/>
    <w:rsid w:val="001F2F7D"/>
    <w:rsid w:val="001F343E"/>
    <w:rsid w:val="001F3BE1"/>
    <w:rsid w:val="001F4CB0"/>
    <w:rsid w:val="001F4D06"/>
    <w:rsid w:val="001F501D"/>
    <w:rsid w:val="001F5B0F"/>
    <w:rsid w:val="001F6492"/>
    <w:rsid w:val="00200629"/>
    <w:rsid w:val="00201B1E"/>
    <w:rsid w:val="00203F6E"/>
    <w:rsid w:val="00203F71"/>
    <w:rsid w:val="002040E9"/>
    <w:rsid w:val="00205AF9"/>
    <w:rsid w:val="00206617"/>
    <w:rsid w:val="00206729"/>
    <w:rsid w:val="0020783A"/>
    <w:rsid w:val="0021022E"/>
    <w:rsid w:val="002108BA"/>
    <w:rsid w:val="00210E9D"/>
    <w:rsid w:val="002111A0"/>
    <w:rsid w:val="00211436"/>
    <w:rsid w:val="00212030"/>
    <w:rsid w:val="00212283"/>
    <w:rsid w:val="0021236F"/>
    <w:rsid w:val="00213AE9"/>
    <w:rsid w:val="00217C48"/>
    <w:rsid w:val="00221DAF"/>
    <w:rsid w:val="00222817"/>
    <w:rsid w:val="0022353A"/>
    <w:rsid w:val="0022382B"/>
    <w:rsid w:val="00224149"/>
    <w:rsid w:val="00225FF5"/>
    <w:rsid w:val="0022603E"/>
    <w:rsid w:val="002265A8"/>
    <w:rsid w:val="0022740E"/>
    <w:rsid w:val="0022782C"/>
    <w:rsid w:val="002319F4"/>
    <w:rsid w:val="002330FB"/>
    <w:rsid w:val="002335D1"/>
    <w:rsid w:val="00233F90"/>
    <w:rsid w:val="002369E1"/>
    <w:rsid w:val="00236E9A"/>
    <w:rsid w:val="00237C00"/>
    <w:rsid w:val="00241183"/>
    <w:rsid w:val="0024191B"/>
    <w:rsid w:val="0024262C"/>
    <w:rsid w:val="002427F7"/>
    <w:rsid w:val="00245888"/>
    <w:rsid w:val="00245BD1"/>
    <w:rsid w:val="002461EF"/>
    <w:rsid w:val="00246D5F"/>
    <w:rsid w:val="002503F0"/>
    <w:rsid w:val="00250E81"/>
    <w:rsid w:val="002515EE"/>
    <w:rsid w:val="002523D6"/>
    <w:rsid w:val="00253A5C"/>
    <w:rsid w:val="00254FC1"/>
    <w:rsid w:val="00257487"/>
    <w:rsid w:val="0025755F"/>
    <w:rsid w:val="002603A3"/>
    <w:rsid w:val="00260BA1"/>
    <w:rsid w:val="002615AA"/>
    <w:rsid w:val="00262369"/>
    <w:rsid w:val="002625A6"/>
    <w:rsid w:val="0026593E"/>
    <w:rsid w:val="00270B59"/>
    <w:rsid w:val="00270BF3"/>
    <w:rsid w:val="00270C07"/>
    <w:rsid w:val="00270D61"/>
    <w:rsid w:val="002747C5"/>
    <w:rsid w:val="00274A25"/>
    <w:rsid w:val="002805A1"/>
    <w:rsid w:val="00281E94"/>
    <w:rsid w:val="0028297D"/>
    <w:rsid w:val="00284160"/>
    <w:rsid w:val="002863EA"/>
    <w:rsid w:val="002864D9"/>
    <w:rsid w:val="00286F23"/>
    <w:rsid w:val="00286FF4"/>
    <w:rsid w:val="00291947"/>
    <w:rsid w:val="0029231B"/>
    <w:rsid w:val="002927C8"/>
    <w:rsid w:val="00292B48"/>
    <w:rsid w:val="00293B75"/>
    <w:rsid w:val="002967CF"/>
    <w:rsid w:val="00297D37"/>
    <w:rsid w:val="00297E87"/>
    <w:rsid w:val="002A1D8F"/>
    <w:rsid w:val="002A4536"/>
    <w:rsid w:val="002A4D0C"/>
    <w:rsid w:val="002A517C"/>
    <w:rsid w:val="002A7039"/>
    <w:rsid w:val="002A75A9"/>
    <w:rsid w:val="002A7C33"/>
    <w:rsid w:val="002B00BE"/>
    <w:rsid w:val="002B220C"/>
    <w:rsid w:val="002B2589"/>
    <w:rsid w:val="002B3FA6"/>
    <w:rsid w:val="002B63C5"/>
    <w:rsid w:val="002B698A"/>
    <w:rsid w:val="002C0F4A"/>
    <w:rsid w:val="002C11B6"/>
    <w:rsid w:val="002C3542"/>
    <w:rsid w:val="002C4330"/>
    <w:rsid w:val="002C783B"/>
    <w:rsid w:val="002D04E0"/>
    <w:rsid w:val="002D1BAD"/>
    <w:rsid w:val="002D1EAD"/>
    <w:rsid w:val="002E0FEE"/>
    <w:rsid w:val="002E1263"/>
    <w:rsid w:val="002E1C99"/>
    <w:rsid w:val="002E1F85"/>
    <w:rsid w:val="002E26B0"/>
    <w:rsid w:val="002E2D44"/>
    <w:rsid w:val="002E3F6E"/>
    <w:rsid w:val="002E4179"/>
    <w:rsid w:val="002E46E6"/>
    <w:rsid w:val="002E52F9"/>
    <w:rsid w:val="002E5C06"/>
    <w:rsid w:val="002E7AB2"/>
    <w:rsid w:val="002F52BE"/>
    <w:rsid w:val="002F5B7D"/>
    <w:rsid w:val="002F7657"/>
    <w:rsid w:val="003000AA"/>
    <w:rsid w:val="00300141"/>
    <w:rsid w:val="0030051E"/>
    <w:rsid w:val="00301138"/>
    <w:rsid w:val="00304BC9"/>
    <w:rsid w:val="00307E3A"/>
    <w:rsid w:val="003105A4"/>
    <w:rsid w:val="00312CBC"/>
    <w:rsid w:val="0031391C"/>
    <w:rsid w:val="0031479B"/>
    <w:rsid w:val="003175DB"/>
    <w:rsid w:val="00317EC2"/>
    <w:rsid w:val="003233FE"/>
    <w:rsid w:val="003239EB"/>
    <w:rsid w:val="003242A3"/>
    <w:rsid w:val="00324CC4"/>
    <w:rsid w:val="00324E2B"/>
    <w:rsid w:val="003251A7"/>
    <w:rsid w:val="003259C7"/>
    <w:rsid w:val="0032772E"/>
    <w:rsid w:val="003303C6"/>
    <w:rsid w:val="00330F92"/>
    <w:rsid w:val="0033105B"/>
    <w:rsid w:val="00332ED0"/>
    <w:rsid w:val="00333C34"/>
    <w:rsid w:val="00334E40"/>
    <w:rsid w:val="00340DEC"/>
    <w:rsid w:val="00341702"/>
    <w:rsid w:val="00342BD4"/>
    <w:rsid w:val="00344D17"/>
    <w:rsid w:val="00344F02"/>
    <w:rsid w:val="0034524D"/>
    <w:rsid w:val="003460E3"/>
    <w:rsid w:val="0034795B"/>
    <w:rsid w:val="00347DDF"/>
    <w:rsid w:val="00350865"/>
    <w:rsid w:val="0035291C"/>
    <w:rsid w:val="00352E7F"/>
    <w:rsid w:val="00355569"/>
    <w:rsid w:val="00357443"/>
    <w:rsid w:val="00360041"/>
    <w:rsid w:val="00360500"/>
    <w:rsid w:val="00361053"/>
    <w:rsid w:val="0036181A"/>
    <w:rsid w:val="0036230A"/>
    <w:rsid w:val="00364635"/>
    <w:rsid w:val="00364A90"/>
    <w:rsid w:val="00364D9B"/>
    <w:rsid w:val="00364F1E"/>
    <w:rsid w:val="00365888"/>
    <w:rsid w:val="00365C1A"/>
    <w:rsid w:val="003664C2"/>
    <w:rsid w:val="003666E3"/>
    <w:rsid w:val="003700AD"/>
    <w:rsid w:val="003702FE"/>
    <w:rsid w:val="00370717"/>
    <w:rsid w:val="00370D93"/>
    <w:rsid w:val="00371057"/>
    <w:rsid w:val="003731FF"/>
    <w:rsid w:val="00373EAF"/>
    <w:rsid w:val="00374EE0"/>
    <w:rsid w:val="003756CF"/>
    <w:rsid w:val="003769D7"/>
    <w:rsid w:val="003807F5"/>
    <w:rsid w:val="00380AC3"/>
    <w:rsid w:val="00381AF8"/>
    <w:rsid w:val="00382C4C"/>
    <w:rsid w:val="00384452"/>
    <w:rsid w:val="00384A3B"/>
    <w:rsid w:val="00386145"/>
    <w:rsid w:val="00387A5B"/>
    <w:rsid w:val="003908F9"/>
    <w:rsid w:val="0039094C"/>
    <w:rsid w:val="00391DF9"/>
    <w:rsid w:val="003921A5"/>
    <w:rsid w:val="0039231B"/>
    <w:rsid w:val="0039440D"/>
    <w:rsid w:val="00395150"/>
    <w:rsid w:val="00396A55"/>
    <w:rsid w:val="003A092A"/>
    <w:rsid w:val="003A0D6B"/>
    <w:rsid w:val="003A4B28"/>
    <w:rsid w:val="003A5968"/>
    <w:rsid w:val="003A7E62"/>
    <w:rsid w:val="003B1054"/>
    <w:rsid w:val="003B13C4"/>
    <w:rsid w:val="003B2544"/>
    <w:rsid w:val="003B4F4E"/>
    <w:rsid w:val="003B6670"/>
    <w:rsid w:val="003B7574"/>
    <w:rsid w:val="003C03F7"/>
    <w:rsid w:val="003C21C7"/>
    <w:rsid w:val="003C26F7"/>
    <w:rsid w:val="003C3F3E"/>
    <w:rsid w:val="003C4E8E"/>
    <w:rsid w:val="003C56C6"/>
    <w:rsid w:val="003C67A0"/>
    <w:rsid w:val="003C6C8E"/>
    <w:rsid w:val="003C6D18"/>
    <w:rsid w:val="003C7479"/>
    <w:rsid w:val="003C7A3B"/>
    <w:rsid w:val="003C7B55"/>
    <w:rsid w:val="003D00A9"/>
    <w:rsid w:val="003D06BC"/>
    <w:rsid w:val="003D0B64"/>
    <w:rsid w:val="003D10F6"/>
    <w:rsid w:val="003D189D"/>
    <w:rsid w:val="003D18AC"/>
    <w:rsid w:val="003D26C4"/>
    <w:rsid w:val="003D3944"/>
    <w:rsid w:val="003D49CD"/>
    <w:rsid w:val="003D52BC"/>
    <w:rsid w:val="003D5ADF"/>
    <w:rsid w:val="003D62B3"/>
    <w:rsid w:val="003D7E40"/>
    <w:rsid w:val="003E07BE"/>
    <w:rsid w:val="003E1296"/>
    <w:rsid w:val="003E1558"/>
    <w:rsid w:val="003E2113"/>
    <w:rsid w:val="003E2F96"/>
    <w:rsid w:val="003E3C9C"/>
    <w:rsid w:val="003E5556"/>
    <w:rsid w:val="003E57AC"/>
    <w:rsid w:val="003E5D8B"/>
    <w:rsid w:val="003E5F6B"/>
    <w:rsid w:val="003F0A63"/>
    <w:rsid w:val="003F1BE0"/>
    <w:rsid w:val="003F1D35"/>
    <w:rsid w:val="003F1EBB"/>
    <w:rsid w:val="003F1EFE"/>
    <w:rsid w:val="003F3704"/>
    <w:rsid w:val="003F4085"/>
    <w:rsid w:val="003F60CA"/>
    <w:rsid w:val="003F6F3E"/>
    <w:rsid w:val="003F6F46"/>
    <w:rsid w:val="003F7ED3"/>
    <w:rsid w:val="004014FB"/>
    <w:rsid w:val="00404334"/>
    <w:rsid w:val="00404E47"/>
    <w:rsid w:val="00405240"/>
    <w:rsid w:val="00405F15"/>
    <w:rsid w:val="004069CF"/>
    <w:rsid w:val="0040733E"/>
    <w:rsid w:val="00410A44"/>
    <w:rsid w:val="00412D0F"/>
    <w:rsid w:val="00415314"/>
    <w:rsid w:val="00416707"/>
    <w:rsid w:val="00417AE6"/>
    <w:rsid w:val="00417F3D"/>
    <w:rsid w:val="00420A6E"/>
    <w:rsid w:val="00421F89"/>
    <w:rsid w:val="00422BF6"/>
    <w:rsid w:val="00425430"/>
    <w:rsid w:val="00425AEE"/>
    <w:rsid w:val="004276C2"/>
    <w:rsid w:val="00430278"/>
    <w:rsid w:val="004304A7"/>
    <w:rsid w:val="00433CB1"/>
    <w:rsid w:val="00434987"/>
    <w:rsid w:val="00435D69"/>
    <w:rsid w:val="004364B5"/>
    <w:rsid w:val="00437936"/>
    <w:rsid w:val="00437C5E"/>
    <w:rsid w:val="00440180"/>
    <w:rsid w:val="004404C3"/>
    <w:rsid w:val="00444199"/>
    <w:rsid w:val="00444A05"/>
    <w:rsid w:val="00450130"/>
    <w:rsid w:val="00450216"/>
    <w:rsid w:val="004510C1"/>
    <w:rsid w:val="004514B6"/>
    <w:rsid w:val="00454DB1"/>
    <w:rsid w:val="004554B8"/>
    <w:rsid w:val="00456C35"/>
    <w:rsid w:val="00457596"/>
    <w:rsid w:val="00460BB9"/>
    <w:rsid w:val="00460BEE"/>
    <w:rsid w:val="00460F86"/>
    <w:rsid w:val="00461111"/>
    <w:rsid w:val="00462E63"/>
    <w:rsid w:val="00463B40"/>
    <w:rsid w:val="0046422C"/>
    <w:rsid w:val="004655B5"/>
    <w:rsid w:val="00465D58"/>
    <w:rsid w:val="004672D8"/>
    <w:rsid w:val="0047050C"/>
    <w:rsid w:val="0047067A"/>
    <w:rsid w:val="004712FA"/>
    <w:rsid w:val="00471397"/>
    <w:rsid w:val="00474C53"/>
    <w:rsid w:val="004763BE"/>
    <w:rsid w:val="00476AA8"/>
    <w:rsid w:val="00477335"/>
    <w:rsid w:val="00477CF5"/>
    <w:rsid w:val="0048186C"/>
    <w:rsid w:val="004836F0"/>
    <w:rsid w:val="00483A3D"/>
    <w:rsid w:val="00483D6C"/>
    <w:rsid w:val="0048486C"/>
    <w:rsid w:val="00484A77"/>
    <w:rsid w:val="00484C05"/>
    <w:rsid w:val="0048565A"/>
    <w:rsid w:val="00485DF7"/>
    <w:rsid w:val="00492636"/>
    <w:rsid w:val="004927B1"/>
    <w:rsid w:val="00492EA3"/>
    <w:rsid w:val="004964E9"/>
    <w:rsid w:val="0049683C"/>
    <w:rsid w:val="004A00D7"/>
    <w:rsid w:val="004A0774"/>
    <w:rsid w:val="004A3AE5"/>
    <w:rsid w:val="004A5F28"/>
    <w:rsid w:val="004A606F"/>
    <w:rsid w:val="004A74EE"/>
    <w:rsid w:val="004B0A1A"/>
    <w:rsid w:val="004B1FB6"/>
    <w:rsid w:val="004B4664"/>
    <w:rsid w:val="004B4932"/>
    <w:rsid w:val="004B7028"/>
    <w:rsid w:val="004B75EE"/>
    <w:rsid w:val="004C0B06"/>
    <w:rsid w:val="004C0FE1"/>
    <w:rsid w:val="004C14B4"/>
    <w:rsid w:val="004C16CD"/>
    <w:rsid w:val="004C1FC1"/>
    <w:rsid w:val="004C2026"/>
    <w:rsid w:val="004C213D"/>
    <w:rsid w:val="004C2630"/>
    <w:rsid w:val="004C2E38"/>
    <w:rsid w:val="004C4C41"/>
    <w:rsid w:val="004C59F6"/>
    <w:rsid w:val="004C7944"/>
    <w:rsid w:val="004C7F82"/>
    <w:rsid w:val="004D06FF"/>
    <w:rsid w:val="004D090D"/>
    <w:rsid w:val="004D331F"/>
    <w:rsid w:val="004D3410"/>
    <w:rsid w:val="004D4A79"/>
    <w:rsid w:val="004D645A"/>
    <w:rsid w:val="004D72CA"/>
    <w:rsid w:val="004E0599"/>
    <w:rsid w:val="004E0ACE"/>
    <w:rsid w:val="004E14E5"/>
    <w:rsid w:val="004E332A"/>
    <w:rsid w:val="004E4159"/>
    <w:rsid w:val="004E6FD3"/>
    <w:rsid w:val="004F16BD"/>
    <w:rsid w:val="004F246B"/>
    <w:rsid w:val="004F27CF"/>
    <w:rsid w:val="004F292A"/>
    <w:rsid w:val="004F2961"/>
    <w:rsid w:val="004F62F9"/>
    <w:rsid w:val="004F7910"/>
    <w:rsid w:val="004F7F65"/>
    <w:rsid w:val="00500441"/>
    <w:rsid w:val="00501A58"/>
    <w:rsid w:val="005037F4"/>
    <w:rsid w:val="00504358"/>
    <w:rsid w:val="00504D33"/>
    <w:rsid w:val="005052D1"/>
    <w:rsid w:val="00507EFB"/>
    <w:rsid w:val="005103F4"/>
    <w:rsid w:val="00510C9D"/>
    <w:rsid w:val="005113C2"/>
    <w:rsid w:val="005131C0"/>
    <w:rsid w:val="005136B5"/>
    <w:rsid w:val="00516027"/>
    <w:rsid w:val="00517937"/>
    <w:rsid w:val="00520011"/>
    <w:rsid w:val="005206B0"/>
    <w:rsid w:val="005211EB"/>
    <w:rsid w:val="00522313"/>
    <w:rsid w:val="005225C3"/>
    <w:rsid w:val="0052288C"/>
    <w:rsid w:val="00522F70"/>
    <w:rsid w:val="005259AB"/>
    <w:rsid w:val="00526675"/>
    <w:rsid w:val="005305BD"/>
    <w:rsid w:val="00530C60"/>
    <w:rsid w:val="0053126C"/>
    <w:rsid w:val="00532768"/>
    <w:rsid w:val="00532AB3"/>
    <w:rsid w:val="00534F36"/>
    <w:rsid w:val="005355D1"/>
    <w:rsid w:val="005374F4"/>
    <w:rsid w:val="005379A4"/>
    <w:rsid w:val="00537EAA"/>
    <w:rsid w:val="00540391"/>
    <w:rsid w:val="00542212"/>
    <w:rsid w:val="00543148"/>
    <w:rsid w:val="00543A19"/>
    <w:rsid w:val="00543CA2"/>
    <w:rsid w:val="00544D57"/>
    <w:rsid w:val="0054559F"/>
    <w:rsid w:val="005457E6"/>
    <w:rsid w:val="0054583F"/>
    <w:rsid w:val="00545DEB"/>
    <w:rsid w:val="00546D3E"/>
    <w:rsid w:val="00550E7E"/>
    <w:rsid w:val="005540E3"/>
    <w:rsid w:val="00555B49"/>
    <w:rsid w:val="0055671C"/>
    <w:rsid w:val="00556B60"/>
    <w:rsid w:val="005573F7"/>
    <w:rsid w:val="00561E5E"/>
    <w:rsid w:val="005628C6"/>
    <w:rsid w:val="00562940"/>
    <w:rsid w:val="00563EB8"/>
    <w:rsid w:val="00565F9E"/>
    <w:rsid w:val="00571122"/>
    <w:rsid w:val="00571541"/>
    <w:rsid w:val="005721AD"/>
    <w:rsid w:val="00572DB7"/>
    <w:rsid w:val="00573847"/>
    <w:rsid w:val="00574B47"/>
    <w:rsid w:val="0057575C"/>
    <w:rsid w:val="005762B6"/>
    <w:rsid w:val="00577F51"/>
    <w:rsid w:val="00580C87"/>
    <w:rsid w:val="00581A47"/>
    <w:rsid w:val="00581B06"/>
    <w:rsid w:val="005827BE"/>
    <w:rsid w:val="00583143"/>
    <w:rsid w:val="005871B1"/>
    <w:rsid w:val="005900B6"/>
    <w:rsid w:val="0059108A"/>
    <w:rsid w:val="0059127F"/>
    <w:rsid w:val="00591DA9"/>
    <w:rsid w:val="005920E9"/>
    <w:rsid w:val="005920F6"/>
    <w:rsid w:val="005921C1"/>
    <w:rsid w:val="00592DDE"/>
    <w:rsid w:val="005938DC"/>
    <w:rsid w:val="00593A8F"/>
    <w:rsid w:val="00593CCA"/>
    <w:rsid w:val="00593EE5"/>
    <w:rsid w:val="00594A58"/>
    <w:rsid w:val="00596D0D"/>
    <w:rsid w:val="00597443"/>
    <w:rsid w:val="005A0F98"/>
    <w:rsid w:val="005A1885"/>
    <w:rsid w:val="005A288B"/>
    <w:rsid w:val="005A2AD5"/>
    <w:rsid w:val="005A42CE"/>
    <w:rsid w:val="005A456F"/>
    <w:rsid w:val="005A48C6"/>
    <w:rsid w:val="005A4D75"/>
    <w:rsid w:val="005A5029"/>
    <w:rsid w:val="005A5B9B"/>
    <w:rsid w:val="005A5FDF"/>
    <w:rsid w:val="005A6411"/>
    <w:rsid w:val="005A6516"/>
    <w:rsid w:val="005B0993"/>
    <w:rsid w:val="005B35B3"/>
    <w:rsid w:val="005B4A29"/>
    <w:rsid w:val="005B4B22"/>
    <w:rsid w:val="005C05F0"/>
    <w:rsid w:val="005C06F2"/>
    <w:rsid w:val="005C1643"/>
    <w:rsid w:val="005C1EB3"/>
    <w:rsid w:val="005C2513"/>
    <w:rsid w:val="005C2C2F"/>
    <w:rsid w:val="005C44EC"/>
    <w:rsid w:val="005C530C"/>
    <w:rsid w:val="005C58A2"/>
    <w:rsid w:val="005C66B4"/>
    <w:rsid w:val="005C6AD0"/>
    <w:rsid w:val="005C7592"/>
    <w:rsid w:val="005C7606"/>
    <w:rsid w:val="005C79EB"/>
    <w:rsid w:val="005D079B"/>
    <w:rsid w:val="005D0F08"/>
    <w:rsid w:val="005D0F19"/>
    <w:rsid w:val="005D132C"/>
    <w:rsid w:val="005D1A1F"/>
    <w:rsid w:val="005D2C42"/>
    <w:rsid w:val="005D30A7"/>
    <w:rsid w:val="005D3C07"/>
    <w:rsid w:val="005D6337"/>
    <w:rsid w:val="005D662E"/>
    <w:rsid w:val="005E0B36"/>
    <w:rsid w:val="005E1824"/>
    <w:rsid w:val="005E1C6C"/>
    <w:rsid w:val="005E36AB"/>
    <w:rsid w:val="005E57E1"/>
    <w:rsid w:val="005E725E"/>
    <w:rsid w:val="005E737E"/>
    <w:rsid w:val="005E7612"/>
    <w:rsid w:val="005F1A6A"/>
    <w:rsid w:val="005F1C6C"/>
    <w:rsid w:val="005F32B3"/>
    <w:rsid w:val="005F3F12"/>
    <w:rsid w:val="005F44A8"/>
    <w:rsid w:val="005F46B5"/>
    <w:rsid w:val="005F7162"/>
    <w:rsid w:val="005F73E0"/>
    <w:rsid w:val="005F7727"/>
    <w:rsid w:val="005F789E"/>
    <w:rsid w:val="005F7C6B"/>
    <w:rsid w:val="005F7D62"/>
    <w:rsid w:val="00600448"/>
    <w:rsid w:val="00600939"/>
    <w:rsid w:val="00601389"/>
    <w:rsid w:val="00601EE9"/>
    <w:rsid w:val="00602D13"/>
    <w:rsid w:val="00603686"/>
    <w:rsid w:val="0060481C"/>
    <w:rsid w:val="00605B9E"/>
    <w:rsid w:val="006075A6"/>
    <w:rsid w:val="00607CCB"/>
    <w:rsid w:val="00607D6A"/>
    <w:rsid w:val="00607DE8"/>
    <w:rsid w:val="00607FBB"/>
    <w:rsid w:val="00610683"/>
    <w:rsid w:val="00610EBC"/>
    <w:rsid w:val="006127A7"/>
    <w:rsid w:val="00612CEB"/>
    <w:rsid w:val="006132C4"/>
    <w:rsid w:val="00614239"/>
    <w:rsid w:val="0061490B"/>
    <w:rsid w:val="00616004"/>
    <w:rsid w:val="00620062"/>
    <w:rsid w:val="0062167B"/>
    <w:rsid w:val="00624CCB"/>
    <w:rsid w:val="00625596"/>
    <w:rsid w:val="00625B64"/>
    <w:rsid w:val="00626BDD"/>
    <w:rsid w:val="00626F26"/>
    <w:rsid w:val="00626FDE"/>
    <w:rsid w:val="00626FE3"/>
    <w:rsid w:val="006270FA"/>
    <w:rsid w:val="006304E3"/>
    <w:rsid w:val="006336A9"/>
    <w:rsid w:val="00634887"/>
    <w:rsid w:val="00636286"/>
    <w:rsid w:val="0063659F"/>
    <w:rsid w:val="00637B73"/>
    <w:rsid w:val="0064088C"/>
    <w:rsid w:val="006417B8"/>
    <w:rsid w:val="00642707"/>
    <w:rsid w:val="006436D9"/>
    <w:rsid w:val="0064442E"/>
    <w:rsid w:val="006445D0"/>
    <w:rsid w:val="00650CAB"/>
    <w:rsid w:val="00650E96"/>
    <w:rsid w:val="00651A74"/>
    <w:rsid w:val="00651D8F"/>
    <w:rsid w:val="00652D07"/>
    <w:rsid w:val="0065444E"/>
    <w:rsid w:val="00655DE0"/>
    <w:rsid w:val="006568BB"/>
    <w:rsid w:val="0065707D"/>
    <w:rsid w:val="0065709A"/>
    <w:rsid w:val="006633FA"/>
    <w:rsid w:val="006635A6"/>
    <w:rsid w:val="0066409E"/>
    <w:rsid w:val="00665F3D"/>
    <w:rsid w:val="0066717F"/>
    <w:rsid w:val="006676BF"/>
    <w:rsid w:val="00667842"/>
    <w:rsid w:val="006700CB"/>
    <w:rsid w:val="00672DCC"/>
    <w:rsid w:val="006742ED"/>
    <w:rsid w:val="006745D1"/>
    <w:rsid w:val="006758A0"/>
    <w:rsid w:val="006778FD"/>
    <w:rsid w:val="00681781"/>
    <w:rsid w:val="006819A8"/>
    <w:rsid w:val="00681BD2"/>
    <w:rsid w:val="00682059"/>
    <w:rsid w:val="0068372E"/>
    <w:rsid w:val="00684329"/>
    <w:rsid w:val="00686AA0"/>
    <w:rsid w:val="00687100"/>
    <w:rsid w:val="006915DB"/>
    <w:rsid w:val="0069174A"/>
    <w:rsid w:val="00693C5B"/>
    <w:rsid w:val="006948C9"/>
    <w:rsid w:val="00697657"/>
    <w:rsid w:val="00697800"/>
    <w:rsid w:val="006A0067"/>
    <w:rsid w:val="006A0CFD"/>
    <w:rsid w:val="006A1D1C"/>
    <w:rsid w:val="006A2C10"/>
    <w:rsid w:val="006A3361"/>
    <w:rsid w:val="006A3DC5"/>
    <w:rsid w:val="006A476D"/>
    <w:rsid w:val="006A6552"/>
    <w:rsid w:val="006B25A7"/>
    <w:rsid w:val="006B34B2"/>
    <w:rsid w:val="006B40E7"/>
    <w:rsid w:val="006B5197"/>
    <w:rsid w:val="006B5A09"/>
    <w:rsid w:val="006C011B"/>
    <w:rsid w:val="006C04EA"/>
    <w:rsid w:val="006C0584"/>
    <w:rsid w:val="006C25CC"/>
    <w:rsid w:val="006C297C"/>
    <w:rsid w:val="006C30FF"/>
    <w:rsid w:val="006C3883"/>
    <w:rsid w:val="006C41C1"/>
    <w:rsid w:val="006C5D28"/>
    <w:rsid w:val="006C642D"/>
    <w:rsid w:val="006D05F2"/>
    <w:rsid w:val="006D2EF9"/>
    <w:rsid w:val="006D4213"/>
    <w:rsid w:val="006D6343"/>
    <w:rsid w:val="006E04E3"/>
    <w:rsid w:val="006E0A0B"/>
    <w:rsid w:val="006E1226"/>
    <w:rsid w:val="006E334E"/>
    <w:rsid w:val="006E3BCF"/>
    <w:rsid w:val="006E61C6"/>
    <w:rsid w:val="006E6C45"/>
    <w:rsid w:val="006F231D"/>
    <w:rsid w:val="006F2C02"/>
    <w:rsid w:val="006F52CF"/>
    <w:rsid w:val="006F53F9"/>
    <w:rsid w:val="006F6E9B"/>
    <w:rsid w:val="007005CB"/>
    <w:rsid w:val="00701013"/>
    <w:rsid w:val="00702A7C"/>
    <w:rsid w:val="00705FB3"/>
    <w:rsid w:val="007106A9"/>
    <w:rsid w:val="00711513"/>
    <w:rsid w:val="00711BFE"/>
    <w:rsid w:val="00712048"/>
    <w:rsid w:val="00712C06"/>
    <w:rsid w:val="00712CBC"/>
    <w:rsid w:val="00713A3D"/>
    <w:rsid w:val="00713B37"/>
    <w:rsid w:val="00713DF5"/>
    <w:rsid w:val="0071595C"/>
    <w:rsid w:val="00720194"/>
    <w:rsid w:val="007210FA"/>
    <w:rsid w:val="00722C1A"/>
    <w:rsid w:val="00723D9E"/>
    <w:rsid w:val="00723FAA"/>
    <w:rsid w:val="00725096"/>
    <w:rsid w:val="00730621"/>
    <w:rsid w:val="007326DC"/>
    <w:rsid w:val="007327F3"/>
    <w:rsid w:val="007329E1"/>
    <w:rsid w:val="007337FE"/>
    <w:rsid w:val="00733A0B"/>
    <w:rsid w:val="007345D9"/>
    <w:rsid w:val="00734AD4"/>
    <w:rsid w:val="00737071"/>
    <w:rsid w:val="00737B8E"/>
    <w:rsid w:val="00741E36"/>
    <w:rsid w:val="00743404"/>
    <w:rsid w:val="007439F7"/>
    <w:rsid w:val="007449FF"/>
    <w:rsid w:val="007469B6"/>
    <w:rsid w:val="007473FF"/>
    <w:rsid w:val="00750F80"/>
    <w:rsid w:val="0075123B"/>
    <w:rsid w:val="00752C83"/>
    <w:rsid w:val="00753029"/>
    <w:rsid w:val="00753797"/>
    <w:rsid w:val="00753EAD"/>
    <w:rsid w:val="00753F5D"/>
    <w:rsid w:val="0075499F"/>
    <w:rsid w:val="007601D7"/>
    <w:rsid w:val="00760BBE"/>
    <w:rsid w:val="007618BE"/>
    <w:rsid w:val="00761A21"/>
    <w:rsid w:val="00761CFA"/>
    <w:rsid w:val="007621B2"/>
    <w:rsid w:val="00764F39"/>
    <w:rsid w:val="00767C8B"/>
    <w:rsid w:val="007707A5"/>
    <w:rsid w:val="00770878"/>
    <w:rsid w:val="007738EE"/>
    <w:rsid w:val="00774A08"/>
    <w:rsid w:val="00776446"/>
    <w:rsid w:val="00776F6A"/>
    <w:rsid w:val="00782B6D"/>
    <w:rsid w:val="00784182"/>
    <w:rsid w:val="00784DB1"/>
    <w:rsid w:val="007851D6"/>
    <w:rsid w:val="0078562E"/>
    <w:rsid w:val="007858E6"/>
    <w:rsid w:val="007860C0"/>
    <w:rsid w:val="00786C87"/>
    <w:rsid w:val="00786EC0"/>
    <w:rsid w:val="00787D76"/>
    <w:rsid w:val="00790740"/>
    <w:rsid w:val="00790FFF"/>
    <w:rsid w:val="007925DE"/>
    <w:rsid w:val="007935B1"/>
    <w:rsid w:val="007946FB"/>
    <w:rsid w:val="007948B3"/>
    <w:rsid w:val="00796307"/>
    <w:rsid w:val="0079781C"/>
    <w:rsid w:val="007A0364"/>
    <w:rsid w:val="007A0A49"/>
    <w:rsid w:val="007A14A6"/>
    <w:rsid w:val="007A2BF2"/>
    <w:rsid w:val="007A4CB0"/>
    <w:rsid w:val="007A4F25"/>
    <w:rsid w:val="007A5D92"/>
    <w:rsid w:val="007A64B7"/>
    <w:rsid w:val="007A7F3A"/>
    <w:rsid w:val="007B0F46"/>
    <w:rsid w:val="007B2B21"/>
    <w:rsid w:val="007B4741"/>
    <w:rsid w:val="007B4E90"/>
    <w:rsid w:val="007B5919"/>
    <w:rsid w:val="007B7624"/>
    <w:rsid w:val="007B7650"/>
    <w:rsid w:val="007C412A"/>
    <w:rsid w:val="007C55A5"/>
    <w:rsid w:val="007C670A"/>
    <w:rsid w:val="007C793F"/>
    <w:rsid w:val="007C7E3E"/>
    <w:rsid w:val="007D045F"/>
    <w:rsid w:val="007D0F3B"/>
    <w:rsid w:val="007D20CB"/>
    <w:rsid w:val="007D3159"/>
    <w:rsid w:val="007D36CF"/>
    <w:rsid w:val="007D3767"/>
    <w:rsid w:val="007D3E3D"/>
    <w:rsid w:val="007D56D1"/>
    <w:rsid w:val="007D6065"/>
    <w:rsid w:val="007D6207"/>
    <w:rsid w:val="007D653F"/>
    <w:rsid w:val="007D6627"/>
    <w:rsid w:val="007D7EE4"/>
    <w:rsid w:val="007E0208"/>
    <w:rsid w:val="007E0641"/>
    <w:rsid w:val="007E136C"/>
    <w:rsid w:val="007E312B"/>
    <w:rsid w:val="007E37D3"/>
    <w:rsid w:val="007E4FF0"/>
    <w:rsid w:val="007E5729"/>
    <w:rsid w:val="007E5B1F"/>
    <w:rsid w:val="007E6957"/>
    <w:rsid w:val="007E6F7C"/>
    <w:rsid w:val="007E75A2"/>
    <w:rsid w:val="007E7CA1"/>
    <w:rsid w:val="007E7D02"/>
    <w:rsid w:val="007F1103"/>
    <w:rsid w:val="007F2A41"/>
    <w:rsid w:val="007F2FEC"/>
    <w:rsid w:val="007F4D6C"/>
    <w:rsid w:val="007F69D5"/>
    <w:rsid w:val="007F6A62"/>
    <w:rsid w:val="00801035"/>
    <w:rsid w:val="008022FC"/>
    <w:rsid w:val="0080235A"/>
    <w:rsid w:val="008026AE"/>
    <w:rsid w:val="0080401E"/>
    <w:rsid w:val="00805A51"/>
    <w:rsid w:val="00807047"/>
    <w:rsid w:val="008073CE"/>
    <w:rsid w:val="00807D5D"/>
    <w:rsid w:val="00812366"/>
    <w:rsid w:val="00812AED"/>
    <w:rsid w:val="008206B5"/>
    <w:rsid w:val="008213CF"/>
    <w:rsid w:val="008226A5"/>
    <w:rsid w:val="00822ECB"/>
    <w:rsid w:val="008230AE"/>
    <w:rsid w:val="00823E97"/>
    <w:rsid w:val="0082612D"/>
    <w:rsid w:val="008262F5"/>
    <w:rsid w:val="00826CB1"/>
    <w:rsid w:val="00830B01"/>
    <w:rsid w:val="00831408"/>
    <w:rsid w:val="0083170B"/>
    <w:rsid w:val="00831AF6"/>
    <w:rsid w:val="00831E3F"/>
    <w:rsid w:val="0083211B"/>
    <w:rsid w:val="00833133"/>
    <w:rsid w:val="00833241"/>
    <w:rsid w:val="008333B3"/>
    <w:rsid w:val="0083405E"/>
    <w:rsid w:val="00835464"/>
    <w:rsid w:val="008359E7"/>
    <w:rsid w:val="00835BF5"/>
    <w:rsid w:val="00841B6D"/>
    <w:rsid w:val="0084332B"/>
    <w:rsid w:val="00843AF4"/>
    <w:rsid w:val="00844193"/>
    <w:rsid w:val="00844825"/>
    <w:rsid w:val="0084767B"/>
    <w:rsid w:val="00847D4B"/>
    <w:rsid w:val="0085216C"/>
    <w:rsid w:val="0085284F"/>
    <w:rsid w:val="00853D83"/>
    <w:rsid w:val="008547E1"/>
    <w:rsid w:val="00856011"/>
    <w:rsid w:val="00856677"/>
    <w:rsid w:val="008566F4"/>
    <w:rsid w:val="0086044F"/>
    <w:rsid w:val="00860592"/>
    <w:rsid w:val="00861F15"/>
    <w:rsid w:val="0086203B"/>
    <w:rsid w:val="00863A52"/>
    <w:rsid w:val="00864429"/>
    <w:rsid w:val="008650FA"/>
    <w:rsid w:val="00867537"/>
    <w:rsid w:val="008675E0"/>
    <w:rsid w:val="00870AF1"/>
    <w:rsid w:val="00871A3A"/>
    <w:rsid w:val="00873512"/>
    <w:rsid w:val="00873C0A"/>
    <w:rsid w:val="00875818"/>
    <w:rsid w:val="00875CC9"/>
    <w:rsid w:val="00877630"/>
    <w:rsid w:val="00883AC3"/>
    <w:rsid w:val="008865DD"/>
    <w:rsid w:val="00887178"/>
    <w:rsid w:val="00890E64"/>
    <w:rsid w:val="00891430"/>
    <w:rsid w:val="00891BE2"/>
    <w:rsid w:val="0089236B"/>
    <w:rsid w:val="0089278E"/>
    <w:rsid w:val="0089421A"/>
    <w:rsid w:val="00894989"/>
    <w:rsid w:val="00896EC3"/>
    <w:rsid w:val="00897237"/>
    <w:rsid w:val="0089741F"/>
    <w:rsid w:val="008A11E9"/>
    <w:rsid w:val="008A5925"/>
    <w:rsid w:val="008A6F7F"/>
    <w:rsid w:val="008B0C3D"/>
    <w:rsid w:val="008B0E05"/>
    <w:rsid w:val="008B1A51"/>
    <w:rsid w:val="008B289C"/>
    <w:rsid w:val="008B2C6E"/>
    <w:rsid w:val="008B65E8"/>
    <w:rsid w:val="008B77F7"/>
    <w:rsid w:val="008C144A"/>
    <w:rsid w:val="008C2C33"/>
    <w:rsid w:val="008C3CFA"/>
    <w:rsid w:val="008C4643"/>
    <w:rsid w:val="008C4837"/>
    <w:rsid w:val="008D12C8"/>
    <w:rsid w:val="008D2002"/>
    <w:rsid w:val="008D3180"/>
    <w:rsid w:val="008D326A"/>
    <w:rsid w:val="008D3698"/>
    <w:rsid w:val="008D3EA6"/>
    <w:rsid w:val="008D406A"/>
    <w:rsid w:val="008D4F7F"/>
    <w:rsid w:val="008D52AD"/>
    <w:rsid w:val="008D5EA7"/>
    <w:rsid w:val="008D6F2E"/>
    <w:rsid w:val="008D75CF"/>
    <w:rsid w:val="008D77D9"/>
    <w:rsid w:val="008E0557"/>
    <w:rsid w:val="008E0BFC"/>
    <w:rsid w:val="008E429A"/>
    <w:rsid w:val="008E4423"/>
    <w:rsid w:val="008E47FC"/>
    <w:rsid w:val="008E4840"/>
    <w:rsid w:val="008E61CF"/>
    <w:rsid w:val="008E6205"/>
    <w:rsid w:val="008F0602"/>
    <w:rsid w:val="008F1386"/>
    <w:rsid w:val="008F160B"/>
    <w:rsid w:val="008F3E22"/>
    <w:rsid w:val="008F4C75"/>
    <w:rsid w:val="008F52A7"/>
    <w:rsid w:val="008F61CA"/>
    <w:rsid w:val="008F72C0"/>
    <w:rsid w:val="008F7DAC"/>
    <w:rsid w:val="0090099B"/>
    <w:rsid w:val="009019B5"/>
    <w:rsid w:val="00901F23"/>
    <w:rsid w:val="009053C5"/>
    <w:rsid w:val="009071D7"/>
    <w:rsid w:val="0091013A"/>
    <w:rsid w:val="00910AD5"/>
    <w:rsid w:val="00910F3C"/>
    <w:rsid w:val="00911E4D"/>
    <w:rsid w:val="00912ED7"/>
    <w:rsid w:val="00913330"/>
    <w:rsid w:val="00914D5E"/>
    <w:rsid w:val="0091692D"/>
    <w:rsid w:val="00916EFF"/>
    <w:rsid w:val="009174F1"/>
    <w:rsid w:val="00920D09"/>
    <w:rsid w:val="00921007"/>
    <w:rsid w:val="00921066"/>
    <w:rsid w:val="00921231"/>
    <w:rsid w:val="00922681"/>
    <w:rsid w:val="00922FB0"/>
    <w:rsid w:val="00924224"/>
    <w:rsid w:val="00925DD0"/>
    <w:rsid w:val="00927E21"/>
    <w:rsid w:val="00931E28"/>
    <w:rsid w:val="00932BC2"/>
    <w:rsid w:val="00932F1B"/>
    <w:rsid w:val="00933365"/>
    <w:rsid w:val="009337FD"/>
    <w:rsid w:val="00933871"/>
    <w:rsid w:val="009354B2"/>
    <w:rsid w:val="009357A3"/>
    <w:rsid w:val="00937273"/>
    <w:rsid w:val="00937277"/>
    <w:rsid w:val="00940515"/>
    <w:rsid w:val="009440F3"/>
    <w:rsid w:val="0094516D"/>
    <w:rsid w:val="009469CA"/>
    <w:rsid w:val="00950504"/>
    <w:rsid w:val="00950967"/>
    <w:rsid w:val="009516DA"/>
    <w:rsid w:val="0095433E"/>
    <w:rsid w:val="009556DD"/>
    <w:rsid w:val="00956DB5"/>
    <w:rsid w:val="00957077"/>
    <w:rsid w:val="00957187"/>
    <w:rsid w:val="00957EF3"/>
    <w:rsid w:val="009601C6"/>
    <w:rsid w:val="00960A4D"/>
    <w:rsid w:val="00960B22"/>
    <w:rsid w:val="00962539"/>
    <w:rsid w:val="00962682"/>
    <w:rsid w:val="00963455"/>
    <w:rsid w:val="00965B21"/>
    <w:rsid w:val="00965BB1"/>
    <w:rsid w:val="0096640B"/>
    <w:rsid w:val="00966972"/>
    <w:rsid w:val="009730D0"/>
    <w:rsid w:val="00974363"/>
    <w:rsid w:val="00975207"/>
    <w:rsid w:val="00975FB4"/>
    <w:rsid w:val="0097684C"/>
    <w:rsid w:val="00977B23"/>
    <w:rsid w:val="00981159"/>
    <w:rsid w:val="00981B9E"/>
    <w:rsid w:val="00981F72"/>
    <w:rsid w:val="009836FD"/>
    <w:rsid w:val="00983F08"/>
    <w:rsid w:val="0098461F"/>
    <w:rsid w:val="00984C6B"/>
    <w:rsid w:val="009867A1"/>
    <w:rsid w:val="00986B18"/>
    <w:rsid w:val="00986E79"/>
    <w:rsid w:val="0098727F"/>
    <w:rsid w:val="00987BD3"/>
    <w:rsid w:val="00990027"/>
    <w:rsid w:val="00990ED2"/>
    <w:rsid w:val="00991ADA"/>
    <w:rsid w:val="009926A1"/>
    <w:rsid w:val="00992752"/>
    <w:rsid w:val="0099276A"/>
    <w:rsid w:val="00993D04"/>
    <w:rsid w:val="009941B1"/>
    <w:rsid w:val="009965BF"/>
    <w:rsid w:val="0099682A"/>
    <w:rsid w:val="009A0FDE"/>
    <w:rsid w:val="009A3653"/>
    <w:rsid w:val="009A43B0"/>
    <w:rsid w:val="009A776E"/>
    <w:rsid w:val="009A79AA"/>
    <w:rsid w:val="009A7F8A"/>
    <w:rsid w:val="009B20E0"/>
    <w:rsid w:val="009B211B"/>
    <w:rsid w:val="009B244A"/>
    <w:rsid w:val="009B287C"/>
    <w:rsid w:val="009B2B11"/>
    <w:rsid w:val="009B3A66"/>
    <w:rsid w:val="009B560B"/>
    <w:rsid w:val="009B5CCE"/>
    <w:rsid w:val="009B62F6"/>
    <w:rsid w:val="009B7034"/>
    <w:rsid w:val="009C051D"/>
    <w:rsid w:val="009C12C4"/>
    <w:rsid w:val="009C193E"/>
    <w:rsid w:val="009C22C8"/>
    <w:rsid w:val="009C4962"/>
    <w:rsid w:val="009C67F4"/>
    <w:rsid w:val="009C7658"/>
    <w:rsid w:val="009D0D91"/>
    <w:rsid w:val="009D2B7A"/>
    <w:rsid w:val="009D327E"/>
    <w:rsid w:val="009D3E83"/>
    <w:rsid w:val="009D4129"/>
    <w:rsid w:val="009D446A"/>
    <w:rsid w:val="009D4477"/>
    <w:rsid w:val="009D4562"/>
    <w:rsid w:val="009D4700"/>
    <w:rsid w:val="009D5FB2"/>
    <w:rsid w:val="009D65F7"/>
    <w:rsid w:val="009D6948"/>
    <w:rsid w:val="009D77A4"/>
    <w:rsid w:val="009E0709"/>
    <w:rsid w:val="009E14EF"/>
    <w:rsid w:val="009E1C23"/>
    <w:rsid w:val="009E3FDB"/>
    <w:rsid w:val="009E4251"/>
    <w:rsid w:val="009E4A6B"/>
    <w:rsid w:val="009E6F6E"/>
    <w:rsid w:val="009E731D"/>
    <w:rsid w:val="009F01BE"/>
    <w:rsid w:val="009F05FB"/>
    <w:rsid w:val="009F08B2"/>
    <w:rsid w:val="009F0DA7"/>
    <w:rsid w:val="009F2392"/>
    <w:rsid w:val="009F29B9"/>
    <w:rsid w:val="009F2DE9"/>
    <w:rsid w:val="009F4E4B"/>
    <w:rsid w:val="009F4F41"/>
    <w:rsid w:val="009F6488"/>
    <w:rsid w:val="009F7429"/>
    <w:rsid w:val="00A00370"/>
    <w:rsid w:val="00A00D61"/>
    <w:rsid w:val="00A013FE"/>
    <w:rsid w:val="00A02B03"/>
    <w:rsid w:val="00A048EC"/>
    <w:rsid w:val="00A058D8"/>
    <w:rsid w:val="00A0610D"/>
    <w:rsid w:val="00A06AC3"/>
    <w:rsid w:val="00A07BB6"/>
    <w:rsid w:val="00A07C80"/>
    <w:rsid w:val="00A10667"/>
    <w:rsid w:val="00A1514A"/>
    <w:rsid w:val="00A15DF5"/>
    <w:rsid w:val="00A17D33"/>
    <w:rsid w:val="00A21082"/>
    <w:rsid w:val="00A224B4"/>
    <w:rsid w:val="00A23AA2"/>
    <w:rsid w:val="00A24C5C"/>
    <w:rsid w:val="00A250AD"/>
    <w:rsid w:val="00A27576"/>
    <w:rsid w:val="00A2788A"/>
    <w:rsid w:val="00A30AAD"/>
    <w:rsid w:val="00A329E9"/>
    <w:rsid w:val="00A33235"/>
    <w:rsid w:val="00A34781"/>
    <w:rsid w:val="00A351A3"/>
    <w:rsid w:val="00A359F2"/>
    <w:rsid w:val="00A35AD0"/>
    <w:rsid w:val="00A35D6C"/>
    <w:rsid w:val="00A365C8"/>
    <w:rsid w:val="00A43D7B"/>
    <w:rsid w:val="00A445E5"/>
    <w:rsid w:val="00A44678"/>
    <w:rsid w:val="00A459AE"/>
    <w:rsid w:val="00A473E9"/>
    <w:rsid w:val="00A474E9"/>
    <w:rsid w:val="00A50B26"/>
    <w:rsid w:val="00A50D34"/>
    <w:rsid w:val="00A523BB"/>
    <w:rsid w:val="00A53368"/>
    <w:rsid w:val="00A53A09"/>
    <w:rsid w:val="00A553FC"/>
    <w:rsid w:val="00A559CE"/>
    <w:rsid w:val="00A6136E"/>
    <w:rsid w:val="00A61B4F"/>
    <w:rsid w:val="00A62082"/>
    <w:rsid w:val="00A6388F"/>
    <w:rsid w:val="00A63E76"/>
    <w:rsid w:val="00A640E6"/>
    <w:rsid w:val="00A6497C"/>
    <w:rsid w:val="00A657EA"/>
    <w:rsid w:val="00A67AA1"/>
    <w:rsid w:val="00A70E0C"/>
    <w:rsid w:val="00A72C84"/>
    <w:rsid w:val="00A739A6"/>
    <w:rsid w:val="00A74A21"/>
    <w:rsid w:val="00A75094"/>
    <w:rsid w:val="00A7575B"/>
    <w:rsid w:val="00A75C7E"/>
    <w:rsid w:val="00A7613F"/>
    <w:rsid w:val="00A7696A"/>
    <w:rsid w:val="00A774A0"/>
    <w:rsid w:val="00A81D9F"/>
    <w:rsid w:val="00A82F41"/>
    <w:rsid w:val="00A833CF"/>
    <w:rsid w:val="00A84BA5"/>
    <w:rsid w:val="00A85BB4"/>
    <w:rsid w:val="00A86DBD"/>
    <w:rsid w:val="00A90FA9"/>
    <w:rsid w:val="00A92E26"/>
    <w:rsid w:val="00A94EC2"/>
    <w:rsid w:val="00A950D9"/>
    <w:rsid w:val="00A9531C"/>
    <w:rsid w:val="00A95B85"/>
    <w:rsid w:val="00A97055"/>
    <w:rsid w:val="00A97B56"/>
    <w:rsid w:val="00AA030F"/>
    <w:rsid w:val="00AA09D2"/>
    <w:rsid w:val="00AA0D56"/>
    <w:rsid w:val="00AA1742"/>
    <w:rsid w:val="00AA364A"/>
    <w:rsid w:val="00AA54C4"/>
    <w:rsid w:val="00AA69A1"/>
    <w:rsid w:val="00AA79EC"/>
    <w:rsid w:val="00AB092F"/>
    <w:rsid w:val="00AB1E0F"/>
    <w:rsid w:val="00AB290B"/>
    <w:rsid w:val="00AB42DC"/>
    <w:rsid w:val="00AB45F6"/>
    <w:rsid w:val="00AB50FD"/>
    <w:rsid w:val="00AB7C5D"/>
    <w:rsid w:val="00AC2066"/>
    <w:rsid w:val="00AC3762"/>
    <w:rsid w:val="00AC379D"/>
    <w:rsid w:val="00AC3CA5"/>
    <w:rsid w:val="00AC475C"/>
    <w:rsid w:val="00AC6152"/>
    <w:rsid w:val="00AC6269"/>
    <w:rsid w:val="00AC7D63"/>
    <w:rsid w:val="00AC7F89"/>
    <w:rsid w:val="00AD0953"/>
    <w:rsid w:val="00AD09AD"/>
    <w:rsid w:val="00AD0F44"/>
    <w:rsid w:val="00AD1F1E"/>
    <w:rsid w:val="00AD2202"/>
    <w:rsid w:val="00AD2B76"/>
    <w:rsid w:val="00AD3721"/>
    <w:rsid w:val="00AD389F"/>
    <w:rsid w:val="00AD411B"/>
    <w:rsid w:val="00AD4586"/>
    <w:rsid w:val="00AD5179"/>
    <w:rsid w:val="00AD51CB"/>
    <w:rsid w:val="00AD7470"/>
    <w:rsid w:val="00AE2466"/>
    <w:rsid w:val="00AE3054"/>
    <w:rsid w:val="00AE4593"/>
    <w:rsid w:val="00AE4926"/>
    <w:rsid w:val="00AE50D5"/>
    <w:rsid w:val="00AE67D2"/>
    <w:rsid w:val="00AE6D5B"/>
    <w:rsid w:val="00AE7573"/>
    <w:rsid w:val="00AF0741"/>
    <w:rsid w:val="00AF107D"/>
    <w:rsid w:val="00AF1A8F"/>
    <w:rsid w:val="00AF2F61"/>
    <w:rsid w:val="00AF2F9D"/>
    <w:rsid w:val="00AF38B5"/>
    <w:rsid w:val="00AF3F4D"/>
    <w:rsid w:val="00AF5651"/>
    <w:rsid w:val="00AF595A"/>
    <w:rsid w:val="00AF6B1E"/>
    <w:rsid w:val="00AF6FEF"/>
    <w:rsid w:val="00AF70B4"/>
    <w:rsid w:val="00AF7172"/>
    <w:rsid w:val="00AF7323"/>
    <w:rsid w:val="00AF7424"/>
    <w:rsid w:val="00AF753F"/>
    <w:rsid w:val="00B002E0"/>
    <w:rsid w:val="00B015E0"/>
    <w:rsid w:val="00B04200"/>
    <w:rsid w:val="00B0573A"/>
    <w:rsid w:val="00B07074"/>
    <w:rsid w:val="00B079EE"/>
    <w:rsid w:val="00B106F5"/>
    <w:rsid w:val="00B123A6"/>
    <w:rsid w:val="00B136E0"/>
    <w:rsid w:val="00B13E58"/>
    <w:rsid w:val="00B1474C"/>
    <w:rsid w:val="00B1502C"/>
    <w:rsid w:val="00B154D1"/>
    <w:rsid w:val="00B1638C"/>
    <w:rsid w:val="00B212F5"/>
    <w:rsid w:val="00B21302"/>
    <w:rsid w:val="00B21680"/>
    <w:rsid w:val="00B22BEB"/>
    <w:rsid w:val="00B22CCF"/>
    <w:rsid w:val="00B23B0D"/>
    <w:rsid w:val="00B2510A"/>
    <w:rsid w:val="00B2670D"/>
    <w:rsid w:val="00B26B32"/>
    <w:rsid w:val="00B27C75"/>
    <w:rsid w:val="00B30031"/>
    <w:rsid w:val="00B30A32"/>
    <w:rsid w:val="00B30DE6"/>
    <w:rsid w:val="00B30FA6"/>
    <w:rsid w:val="00B31277"/>
    <w:rsid w:val="00B32664"/>
    <w:rsid w:val="00B32C1D"/>
    <w:rsid w:val="00B335EA"/>
    <w:rsid w:val="00B33628"/>
    <w:rsid w:val="00B33FDD"/>
    <w:rsid w:val="00B34412"/>
    <w:rsid w:val="00B34692"/>
    <w:rsid w:val="00B34ECE"/>
    <w:rsid w:val="00B360E0"/>
    <w:rsid w:val="00B42089"/>
    <w:rsid w:val="00B42271"/>
    <w:rsid w:val="00B442A6"/>
    <w:rsid w:val="00B50480"/>
    <w:rsid w:val="00B51D23"/>
    <w:rsid w:val="00B51F3B"/>
    <w:rsid w:val="00B529DC"/>
    <w:rsid w:val="00B53017"/>
    <w:rsid w:val="00B53758"/>
    <w:rsid w:val="00B53D74"/>
    <w:rsid w:val="00B55833"/>
    <w:rsid w:val="00B5648C"/>
    <w:rsid w:val="00B5781F"/>
    <w:rsid w:val="00B618E6"/>
    <w:rsid w:val="00B634CD"/>
    <w:rsid w:val="00B637EC"/>
    <w:rsid w:val="00B63B76"/>
    <w:rsid w:val="00B63E05"/>
    <w:rsid w:val="00B64F77"/>
    <w:rsid w:val="00B64FCC"/>
    <w:rsid w:val="00B66334"/>
    <w:rsid w:val="00B6653B"/>
    <w:rsid w:val="00B67A73"/>
    <w:rsid w:val="00B72102"/>
    <w:rsid w:val="00B72BEF"/>
    <w:rsid w:val="00B740DE"/>
    <w:rsid w:val="00B761F2"/>
    <w:rsid w:val="00B77663"/>
    <w:rsid w:val="00B77D1C"/>
    <w:rsid w:val="00B80286"/>
    <w:rsid w:val="00B92E05"/>
    <w:rsid w:val="00B92EE2"/>
    <w:rsid w:val="00B93DC1"/>
    <w:rsid w:val="00B95527"/>
    <w:rsid w:val="00B9625D"/>
    <w:rsid w:val="00B96CA3"/>
    <w:rsid w:val="00BA0733"/>
    <w:rsid w:val="00BA0982"/>
    <w:rsid w:val="00BA0F9F"/>
    <w:rsid w:val="00BA21D5"/>
    <w:rsid w:val="00BA2CA8"/>
    <w:rsid w:val="00BA30D1"/>
    <w:rsid w:val="00BA375F"/>
    <w:rsid w:val="00BA42DC"/>
    <w:rsid w:val="00BA42F8"/>
    <w:rsid w:val="00BA56C9"/>
    <w:rsid w:val="00BB01D3"/>
    <w:rsid w:val="00BB11CD"/>
    <w:rsid w:val="00BB3B94"/>
    <w:rsid w:val="00BB3F46"/>
    <w:rsid w:val="00BB6CED"/>
    <w:rsid w:val="00BC1124"/>
    <w:rsid w:val="00BC153F"/>
    <w:rsid w:val="00BC257F"/>
    <w:rsid w:val="00BC276C"/>
    <w:rsid w:val="00BC39E0"/>
    <w:rsid w:val="00BC4FAB"/>
    <w:rsid w:val="00BC5B7D"/>
    <w:rsid w:val="00BC63A2"/>
    <w:rsid w:val="00BD01B1"/>
    <w:rsid w:val="00BD075C"/>
    <w:rsid w:val="00BD10D6"/>
    <w:rsid w:val="00BD1133"/>
    <w:rsid w:val="00BD3DCE"/>
    <w:rsid w:val="00BD57D3"/>
    <w:rsid w:val="00BD756C"/>
    <w:rsid w:val="00BD7B34"/>
    <w:rsid w:val="00BE0B55"/>
    <w:rsid w:val="00BE0E92"/>
    <w:rsid w:val="00BE10D8"/>
    <w:rsid w:val="00BE19FD"/>
    <w:rsid w:val="00BE2B7C"/>
    <w:rsid w:val="00BE4F99"/>
    <w:rsid w:val="00BE529C"/>
    <w:rsid w:val="00BE5A8F"/>
    <w:rsid w:val="00C01419"/>
    <w:rsid w:val="00C04160"/>
    <w:rsid w:val="00C07517"/>
    <w:rsid w:val="00C07B4A"/>
    <w:rsid w:val="00C10231"/>
    <w:rsid w:val="00C1153D"/>
    <w:rsid w:val="00C1155D"/>
    <w:rsid w:val="00C11AD8"/>
    <w:rsid w:val="00C11CB5"/>
    <w:rsid w:val="00C1299D"/>
    <w:rsid w:val="00C12CA8"/>
    <w:rsid w:val="00C13662"/>
    <w:rsid w:val="00C13856"/>
    <w:rsid w:val="00C13F8D"/>
    <w:rsid w:val="00C14103"/>
    <w:rsid w:val="00C151F9"/>
    <w:rsid w:val="00C15DF4"/>
    <w:rsid w:val="00C16A9A"/>
    <w:rsid w:val="00C21B47"/>
    <w:rsid w:val="00C223B4"/>
    <w:rsid w:val="00C23219"/>
    <w:rsid w:val="00C23828"/>
    <w:rsid w:val="00C258B7"/>
    <w:rsid w:val="00C25CEE"/>
    <w:rsid w:val="00C25F7D"/>
    <w:rsid w:val="00C261E9"/>
    <w:rsid w:val="00C26764"/>
    <w:rsid w:val="00C26D1B"/>
    <w:rsid w:val="00C30651"/>
    <w:rsid w:val="00C30DE1"/>
    <w:rsid w:val="00C33743"/>
    <w:rsid w:val="00C355A1"/>
    <w:rsid w:val="00C35D06"/>
    <w:rsid w:val="00C3690F"/>
    <w:rsid w:val="00C37A5E"/>
    <w:rsid w:val="00C37ED3"/>
    <w:rsid w:val="00C4101F"/>
    <w:rsid w:val="00C413E6"/>
    <w:rsid w:val="00C41517"/>
    <w:rsid w:val="00C445DB"/>
    <w:rsid w:val="00C46B58"/>
    <w:rsid w:val="00C46FAF"/>
    <w:rsid w:val="00C50E7A"/>
    <w:rsid w:val="00C514D3"/>
    <w:rsid w:val="00C537D6"/>
    <w:rsid w:val="00C5586F"/>
    <w:rsid w:val="00C55F66"/>
    <w:rsid w:val="00C602AB"/>
    <w:rsid w:val="00C61786"/>
    <w:rsid w:val="00C6547E"/>
    <w:rsid w:val="00C6676C"/>
    <w:rsid w:val="00C66994"/>
    <w:rsid w:val="00C70183"/>
    <w:rsid w:val="00C711A6"/>
    <w:rsid w:val="00C73036"/>
    <w:rsid w:val="00C74D6E"/>
    <w:rsid w:val="00C760C1"/>
    <w:rsid w:val="00C76BA7"/>
    <w:rsid w:val="00C773A0"/>
    <w:rsid w:val="00C77A6D"/>
    <w:rsid w:val="00C80B22"/>
    <w:rsid w:val="00C8163F"/>
    <w:rsid w:val="00C81AF8"/>
    <w:rsid w:val="00C81AFD"/>
    <w:rsid w:val="00C82A82"/>
    <w:rsid w:val="00C837A0"/>
    <w:rsid w:val="00C871D9"/>
    <w:rsid w:val="00C879E4"/>
    <w:rsid w:val="00C92BE3"/>
    <w:rsid w:val="00C930A4"/>
    <w:rsid w:val="00C95296"/>
    <w:rsid w:val="00C95576"/>
    <w:rsid w:val="00C95D38"/>
    <w:rsid w:val="00C96053"/>
    <w:rsid w:val="00C97363"/>
    <w:rsid w:val="00CA0464"/>
    <w:rsid w:val="00CA13C3"/>
    <w:rsid w:val="00CA180C"/>
    <w:rsid w:val="00CA1AD1"/>
    <w:rsid w:val="00CA2384"/>
    <w:rsid w:val="00CA3708"/>
    <w:rsid w:val="00CA3BC8"/>
    <w:rsid w:val="00CA6669"/>
    <w:rsid w:val="00CA70F3"/>
    <w:rsid w:val="00CA786B"/>
    <w:rsid w:val="00CB0667"/>
    <w:rsid w:val="00CB18A4"/>
    <w:rsid w:val="00CB26FD"/>
    <w:rsid w:val="00CB33BB"/>
    <w:rsid w:val="00CB4159"/>
    <w:rsid w:val="00CB4AFA"/>
    <w:rsid w:val="00CB6ECA"/>
    <w:rsid w:val="00CC07C9"/>
    <w:rsid w:val="00CC1AF1"/>
    <w:rsid w:val="00CC35AB"/>
    <w:rsid w:val="00CC6F01"/>
    <w:rsid w:val="00CD0423"/>
    <w:rsid w:val="00CD0596"/>
    <w:rsid w:val="00CD1D6D"/>
    <w:rsid w:val="00CD2D30"/>
    <w:rsid w:val="00CD3C0D"/>
    <w:rsid w:val="00CD434D"/>
    <w:rsid w:val="00CD487F"/>
    <w:rsid w:val="00CD5904"/>
    <w:rsid w:val="00CD5A8D"/>
    <w:rsid w:val="00CD5B5E"/>
    <w:rsid w:val="00CD6570"/>
    <w:rsid w:val="00CD6BBC"/>
    <w:rsid w:val="00CD7816"/>
    <w:rsid w:val="00CD78FC"/>
    <w:rsid w:val="00CE01A0"/>
    <w:rsid w:val="00CE09E8"/>
    <w:rsid w:val="00CE1464"/>
    <w:rsid w:val="00CE2806"/>
    <w:rsid w:val="00CE287F"/>
    <w:rsid w:val="00CE2DB2"/>
    <w:rsid w:val="00CE2FAD"/>
    <w:rsid w:val="00CE3008"/>
    <w:rsid w:val="00CE4892"/>
    <w:rsid w:val="00CE5588"/>
    <w:rsid w:val="00CE56E4"/>
    <w:rsid w:val="00CE66B8"/>
    <w:rsid w:val="00CF06E4"/>
    <w:rsid w:val="00CF0E2E"/>
    <w:rsid w:val="00CF1812"/>
    <w:rsid w:val="00CF2E4F"/>
    <w:rsid w:val="00CF4B40"/>
    <w:rsid w:val="00CF636F"/>
    <w:rsid w:val="00CF63CB"/>
    <w:rsid w:val="00CF6471"/>
    <w:rsid w:val="00CF7A72"/>
    <w:rsid w:val="00D00AF2"/>
    <w:rsid w:val="00D00E97"/>
    <w:rsid w:val="00D0123A"/>
    <w:rsid w:val="00D020EC"/>
    <w:rsid w:val="00D030EF"/>
    <w:rsid w:val="00D035C6"/>
    <w:rsid w:val="00D038A8"/>
    <w:rsid w:val="00D03987"/>
    <w:rsid w:val="00D0462A"/>
    <w:rsid w:val="00D052A0"/>
    <w:rsid w:val="00D05BA3"/>
    <w:rsid w:val="00D05F00"/>
    <w:rsid w:val="00D128B8"/>
    <w:rsid w:val="00D13512"/>
    <w:rsid w:val="00D16912"/>
    <w:rsid w:val="00D17CEB"/>
    <w:rsid w:val="00D20571"/>
    <w:rsid w:val="00D20B9F"/>
    <w:rsid w:val="00D2280F"/>
    <w:rsid w:val="00D24807"/>
    <w:rsid w:val="00D24F85"/>
    <w:rsid w:val="00D27391"/>
    <w:rsid w:val="00D30896"/>
    <w:rsid w:val="00D31954"/>
    <w:rsid w:val="00D31EDD"/>
    <w:rsid w:val="00D323B5"/>
    <w:rsid w:val="00D323E7"/>
    <w:rsid w:val="00D32658"/>
    <w:rsid w:val="00D32A28"/>
    <w:rsid w:val="00D3326D"/>
    <w:rsid w:val="00D34265"/>
    <w:rsid w:val="00D35274"/>
    <w:rsid w:val="00D35D25"/>
    <w:rsid w:val="00D3629B"/>
    <w:rsid w:val="00D3655F"/>
    <w:rsid w:val="00D36C70"/>
    <w:rsid w:val="00D3721E"/>
    <w:rsid w:val="00D42AA8"/>
    <w:rsid w:val="00D43534"/>
    <w:rsid w:val="00D43B4A"/>
    <w:rsid w:val="00D43C74"/>
    <w:rsid w:val="00D44414"/>
    <w:rsid w:val="00D4545B"/>
    <w:rsid w:val="00D462B1"/>
    <w:rsid w:val="00D47E1F"/>
    <w:rsid w:val="00D50154"/>
    <w:rsid w:val="00D50DA9"/>
    <w:rsid w:val="00D50F12"/>
    <w:rsid w:val="00D52009"/>
    <w:rsid w:val="00D52804"/>
    <w:rsid w:val="00D5569C"/>
    <w:rsid w:val="00D557E6"/>
    <w:rsid w:val="00D55F4C"/>
    <w:rsid w:val="00D57211"/>
    <w:rsid w:val="00D6164A"/>
    <w:rsid w:val="00D62066"/>
    <w:rsid w:val="00D65AF0"/>
    <w:rsid w:val="00D6662B"/>
    <w:rsid w:val="00D66BBD"/>
    <w:rsid w:val="00D700F6"/>
    <w:rsid w:val="00D70349"/>
    <w:rsid w:val="00D705F7"/>
    <w:rsid w:val="00D70F25"/>
    <w:rsid w:val="00D717CE"/>
    <w:rsid w:val="00D71E9B"/>
    <w:rsid w:val="00D7241C"/>
    <w:rsid w:val="00D73561"/>
    <w:rsid w:val="00D7721E"/>
    <w:rsid w:val="00D77A7F"/>
    <w:rsid w:val="00D77D2E"/>
    <w:rsid w:val="00D77EA8"/>
    <w:rsid w:val="00D8105A"/>
    <w:rsid w:val="00D81C7B"/>
    <w:rsid w:val="00D8369C"/>
    <w:rsid w:val="00D8379A"/>
    <w:rsid w:val="00D85CF2"/>
    <w:rsid w:val="00D86413"/>
    <w:rsid w:val="00D869BA"/>
    <w:rsid w:val="00D90195"/>
    <w:rsid w:val="00D91B44"/>
    <w:rsid w:val="00D92C7B"/>
    <w:rsid w:val="00D93914"/>
    <w:rsid w:val="00D95642"/>
    <w:rsid w:val="00D969E4"/>
    <w:rsid w:val="00D96E77"/>
    <w:rsid w:val="00DA0403"/>
    <w:rsid w:val="00DA2209"/>
    <w:rsid w:val="00DA2519"/>
    <w:rsid w:val="00DA38F3"/>
    <w:rsid w:val="00DA3A3E"/>
    <w:rsid w:val="00DA4DA0"/>
    <w:rsid w:val="00DA5789"/>
    <w:rsid w:val="00DA7C42"/>
    <w:rsid w:val="00DB0E8A"/>
    <w:rsid w:val="00DB1AC0"/>
    <w:rsid w:val="00DB2254"/>
    <w:rsid w:val="00DB25D1"/>
    <w:rsid w:val="00DB3080"/>
    <w:rsid w:val="00DB44E6"/>
    <w:rsid w:val="00DB5B83"/>
    <w:rsid w:val="00DC0848"/>
    <w:rsid w:val="00DC170F"/>
    <w:rsid w:val="00DC19FB"/>
    <w:rsid w:val="00DC3ACE"/>
    <w:rsid w:val="00DC3D6E"/>
    <w:rsid w:val="00DC5490"/>
    <w:rsid w:val="00DC75B2"/>
    <w:rsid w:val="00DC7789"/>
    <w:rsid w:val="00DC792D"/>
    <w:rsid w:val="00DD1AF1"/>
    <w:rsid w:val="00DD1E67"/>
    <w:rsid w:val="00DD2304"/>
    <w:rsid w:val="00DD3224"/>
    <w:rsid w:val="00DD5418"/>
    <w:rsid w:val="00DD5E58"/>
    <w:rsid w:val="00DD6D29"/>
    <w:rsid w:val="00DD702E"/>
    <w:rsid w:val="00DE0839"/>
    <w:rsid w:val="00DE289C"/>
    <w:rsid w:val="00DE34FD"/>
    <w:rsid w:val="00DE3E63"/>
    <w:rsid w:val="00DE77F8"/>
    <w:rsid w:val="00DF067F"/>
    <w:rsid w:val="00DF16FF"/>
    <w:rsid w:val="00DF1E68"/>
    <w:rsid w:val="00DF5002"/>
    <w:rsid w:val="00DF59E5"/>
    <w:rsid w:val="00DF6651"/>
    <w:rsid w:val="00DF6E93"/>
    <w:rsid w:val="00DF71AA"/>
    <w:rsid w:val="00E00EC1"/>
    <w:rsid w:val="00E0163B"/>
    <w:rsid w:val="00E023FC"/>
    <w:rsid w:val="00E035C8"/>
    <w:rsid w:val="00E046AC"/>
    <w:rsid w:val="00E04F6C"/>
    <w:rsid w:val="00E05478"/>
    <w:rsid w:val="00E05970"/>
    <w:rsid w:val="00E06813"/>
    <w:rsid w:val="00E06AE7"/>
    <w:rsid w:val="00E07E25"/>
    <w:rsid w:val="00E10564"/>
    <w:rsid w:val="00E10AEB"/>
    <w:rsid w:val="00E114B5"/>
    <w:rsid w:val="00E1234E"/>
    <w:rsid w:val="00E12DAA"/>
    <w:rsid w:val="00E133D6"/>
    <w:rsid w:val="00E138B3"/>
    <w:rsid w:val="00E13915"/>
    <w:rsid w:val="00E15450"/>
    <w:rsid w:val="00E155D7"/>
    <w:rsid w:val="00E16090"/>
    <w:rsid w:val="00E161B8"/>
    <w:rsid w:val="00E16598"/>
    <w:rsid w:val="00E16B95"/>
    <w:rsid w:val="00E203E8"/>
    <w:rsid w:val="00E203E9"/>
    <w:rsid w:val="00E21220"/>
    <w:rsid w:val="00E21AF2"/>
    <w:rsid w:val="00E21D30"/>
    <w:rsid w:val="00E21FE1"/>
    <w:rsid w:val="00E248CE"/>
    <w:rsid w:val="00E24C0C"/>
    <w:rsid w:val="00E25C6A"/>
    <w:rsid w:val="00E25E90"/>
    <w:rsid w:val="00E316CF"/>
    <w:rsid w:val="00E35DE5"/>
    <w:rsid w:val="00E372E3"/>
    <w:rsid w:val="00E429F8"/>
    <w:rsid w:val="00E43C8C"/>
    <w:rsid w:val="00E456F3"/>
    <w:rsid w:val="00E47F1C"/>
    <w:rsid w:val="00E51075"/>
    <w:rsid w:val="00E5168D"/>
    <w:rsid w:val="00E5397E"/>
    <w:rsid w:val="00E54137"/>
    <w:rsid w:val="00E54400"/>
    <w:rsid w:val="00E54A4D"/>
    <w:rsid w:val="00E54C11"/>
    <w:rsid w:val="00E564CC"/>
    <w:rsid w:val="00E56B67"/>
    <w:rsid w:val="00E576C9"/>
    <w:rsid w:val="00E57D24"/>
    <w:rsid w:val="00E60095"/>
    <w:rsid w:val="00E609BA"/>
    <w:rsid w:val="00E63DA2"/>
    <w:rsid w:val="00E6401E"/>
    <w:rsid w:val="00E64811"/>
    <w:rsid w:val="00E65504"/>
    <w:rsid w:val="00E6604B"/>
    <w:rsid w:val="00E66807"/>
    <w:rsid w:val="00E6737A"/>
    <w:rsid w:val="00E70301"/>
    <w:rsid w:val="00E7135B"/>
    <w:rsid w:val="00E7184A"/>
    <w:rsid w:val="00E73631"/>
    <w:rsid w:val="00E75723"/>
    <w:rsid w:val="00E7643F"/>
    <w:rsid w:val="00E766B6"/>
    <w:rsid w:val="00E76909"/>
    <w:rsid w:val="00E76E61"/>
    <w:rsid w:val="00E77156"/>
    <w:rsid w:val="00E773C2"/>
    <w:rsid w:val="00E77688"/>
    <w:rsid w:val="00E77BBB"/>
    <w:rsid w:val="00E77CA4"/>
    <w:rsid w:val="00E77D9E"/>
    <w:rsid w:val="00E825AD"/>
    <w:rsid w:val="00E826A8"/>
    <w:rsid w:val="00E8406E"/>
    <w:rsid w:val="00E859F7"/>
    <w:rsid w:val="00E85C04"/>
    <w:rsid w:val="00E85FB9"/>
    <w:rsid w:val="00E85FCF"/>
    <w:rsid w:val="00E901BD"/>
    <w:rsid w:val="00E90F27"/>
    <w:rsid w:val="00E938A3"/>
    <w:rsid w:val="00E94139"/>
    <w:rsid w:val="00E9516D"/>
    <w:rsid w:val="00E9595E"/>
    <w:rsid w:val="00E9649F"/>
    <w:rsid w:val="00EA042C"/>
    <w:rsid w:val="00EA075B"/>
    <w:rsid w:val="00EA1756"/>
    <w:rsid w:val="00EA3679"/>
    <w:rsid w:val="00EA3BE6"/>
    <w:rsid w:val="00EA4064"/>
    <w:rsid w:val="00EA473B"/>
    <w:rsid w:val="00EA4E93"/>
    <w:rsid w:val="00EA501A"/>
    <w:rsid w:val="00EA5BAE"/>
    <w:rsid w:val="00EA6C5F"/>
    <w:rsid w:val="00EA6C64"/>
    <w:rsid w:val="00EA70B0"/>
    <w:rsid w:val="00EA76F6"/>
    <w:rsid w:val="00EA77A7"/>
    <w:rsid w:val="00EB3F82"/>
    <w:rsid w:val="00EB58C2"/>
    <w:rsid w:val="00EB60F2"/>
    <w:rsid w:val="00EB67D1"/>
    <w:rsid w:val="00EB68AB"/>
    <w:rsid w:val="00EB7ACE"/>
    <w:rsid w:val="00EC2752"/>
    <w:rsid w:val="00EC41BE"/>
    <w:rsid w:val="00EC4CD0"/>
    <w:rsid w:val="00EC51EE"/>
    <w:rsid w:val="00EC5BA3"/>
    <w:rsid w:val="00EC6375"/>
    <w:rsid w:val="00EC6CDA"/>
    <w:rsid w:val="00EC73EC"/>
    <w:rsid w:val="00ED0DEA"/>
    <w:rsid w:val="00ED140D"/>
    <w:rsid w:val="00ED2784"/>
    <w:rsid w:val="00ED511D"/>
    <w:rsid w:val="00ED5F28"/>
    <w:rsid w:val="00ED77F8"/>
    <w:rsid w:val="00ED7852"/>
    <w:rsid w:val="00ED7B7D"/>
    <w:rsid w:val="00EE0700"/>
    <w:rsid w:val="00EE265A"/>
    <w:rsid w:val="00EE287A"/>
    <w:rsid w:val="00EE4081"/>
    <w:rsid w:val="00EE4160"/>
    <w:rsid w:val="00EE420D"/>
    <w:rsid w:val="00EE6A08"/>
    <w:rsid w:val="00EE6F51"/>
    <w:rsid w:val="00EE71F3"/>
    <w:rsid w:val="00EE763A"/>
    <w:rsid w:val="00EF01FA"/>
    <w:rsid w:val="00EF08C7"/>
    <w:rsid w:val="00EF13B6"/>
    <w:rsid w:val="00EF2699"/>
    <w:rsid w:val="00EF3DEF"/>
    <w:rsid w:val="00EF43A0"/>
    <w:rsid w:val="00EF5A90"/>
    <w:rsid w:val="00EF5EC4"/>
    <w:rsid w:val="00EF64F1"/>
    <w:rsid w:val="00EF6DCC"/>
    <w:rsid w:val="00F01A70"/>
    <w:rsid w:val="00F034A3"/>
    <w:rsid w:val="00F034B6"/>
    <w:rsid w:val="00F03A62"/>
    <w:rsid w:val="00F03FA2"/>
    <w:rsid w:val="00F040E3"/>
    <w:rsid w:val="00F0467B"/>
    <w:rsid w:val="00F04A67"/>
    <w:rsid w:val="00F04A7C"/>
    <w:rsid w:val="00F04C20"/>
    <w:rsid w:val="00F063EE"/>
    <w:rsid w:val="00F06830"/>
    <w:rsid w:val="00F06D24"/>
    <w:rsid w:val="00F06E85"/>
    <w:rsid w:val="00F0732E"/>
    <w:rsid w:val="00F101D4"/>
    <w:rsid w:val="00F10807"/>
    <w:rsid w:val="00F117CD"/>
    <w:rsid w:val="00F1211B"/>
    <w:rsid w:val="00F134AF"/>
    <w:rsid w:val="00F16EDB"/>
    <w:rsid w:val="00F209D6"/>
    <w:rsid w:val="00F224E3"/>
    <w:rsid w:val="00F226E8"/>
    <w:rsid w:val="00F2348D"/>
    <w:rsid w:val="00F236CC"/>
    <w:rsid w:val="00F23E41"/>
    <w:rsid w:val="00F3030E"/>
    <w:rsid w:val="00F31449"/>
    <w:rsid w:val="00F31E40"/>
    <w:rsid w:val="00F31F4B"/>
    <w:rsid w:val="00F33C1F"/>
    <w:rsid w:val="00F35493"/>
    <w:rsid w:val="00F35A4A"/>
    <w:rsid w:val="00F418CA"/>
    <w:rsid w:val="00F420F1"/>
    <w:rsid w:val="00F423C3"/>
    <w:rsid w:val="00F42DBA"/>
    <w:rsid w:val="00F42F42"/>
    <w:rsid w:val="00F43FCF"/>
    <w:rsid w:val="00F44972"/>
    <w:rsid w:val="00F44B3D"/>
    <w:rsid w:val="00F45221"/>
    <w:rsid w:val="00F46052"/>
    <w:rsid w:val="00F46AE5"/>
    <w:rsid w:val="00F53B46"/>
    <w:rsid w:val="00F54802"/>
    <w:rsid w:val="00F552CC"/>
    <w:rsid w:val="00F55934"/>
    <w:rsid w:val="00F574E3"/>
    <w:rsid w:val="00F60F00"/>
    <w:rsid w:val="00F60FF1"/>
    <w:rsid w:val="00F62160"/>
    <w:rsid w:val="00F62621"/>
    <w:rsid w:val="00F62BBA"/>
    <w:rsid w:val="00F6306B"/>
    <w:rsid w:val="00F63DF9"/>
    <w:rsid w:val="00F65905"/>
    <w:rsid w:val="00F659E6"/>
    <w:rsid w:val="00F67123"/>
    <w:rsid w:val="00F67C1A"/>
    <w:rsid w:val="00F67F8E"/>
    <w:rsid w:val="00F70139"/>
    <w:rsid w:val="00F70355"/>
    <w:rsid w:val="00F70983"/>
    <w:rsid w:val="00F7195F"/>
    <w:rsid w:val="00F71F9E"/>
    <w:rsid w:val="00F74C4A"/>
    <w:rsid w:val="00F76DA0"/>
    <w:rsid w:val="00F800B9"/>
    <w:rsid w:val="00F80C8C"/>
    <w:rsid w:val="00F831C6"/>
    <w:rsid w:val="00F848AD"/>
    <w:rsid w:val="00F869C6"/>
    <w:rsid w:val="00F87AD9"/>
    <w:rsid w:val="00F87BD1"/>
    <w:rsid w:val="00F9261D"/>
    <w:rsid w:val="00F92673"/>
    <w:rsid w:val="00F9432C"/>
    <w:rsid w:val="00F94769"/>
    <w:rsid w:val="00F95406"/>
    <w:rsid w:val="00F9681C"/>
    <w:rsid w:val="00F96E41"/>
    <w:rsid w:val="00F973E1"/>
    <w:rsid w:val="00F97F99"/>
    <w:rsid w:val="00FA0364"/>
    <w:rsid w:val="00FA5F82"/>
    <w:rsid w:val="00FA6CB2"/>
    <w:rsid w:val="00FA6FAA"/>
    <w:rsid w:val="00FB095E"/>
    <w:rsid w:val="00FB1282"/>
    <w:rsid w:val="00FB132A"/>
    <w:rsid w:val="00FB1D08"/>
    <w:rsid w:val="00FB277E"/>
    <w:rsid w:val="00FB2ADB"/>
    <w:rsid w:val="00FB2CBB"/>
    <w:rsid w:val="00FB35F8"/>
    <w:rsid w:val="00FB43B3"/>
    <w:rsid w:val="00FB480F"/>
    <w:rsid w:val="00FB4BFB"/>
    <w:rsid w:val="00FB5AED"/>
    <w:rsid w:val="00FB5CB3"/>
    <w:rsid w:val="00FB69DE"/>
    <w:rsid w:val="00FB7419"/>
    <w:rsid w:val="00FB78C2"/>
    <w:rsid w:val="00FC0B57"/>
    <w:rsid w:val="00FC0BA9"/>
    <w:rsid w:val="00FC3075"/>
    <w:rsid w:val="00FC3328"/>
    <w:rsid w:val="00FC4318"/>
    <w:rsid w:val="00FC5C13"/>
    <w:rsid w:val="00FC79F1"/>
    <w:rsid w:val="00FD0911"/>
    <w:rsid w:val="00FD0D1F"/>
    <w:rsid w:val="00FD1569"/>
    <w:rsid w:val="00FD6019"/>
    <w:rsid w:val="00FD60E0"/>
    <w:rsid w:val="00FD7AAD"/>
    <w:rsid w:val="00FE249E"/>
    <w:rsid w:val="00FE3B95"/>
    <w:rsid w:val="00FE526A"/>
    <w:rsid w:val="00FE544E"/>
    <w:rsid w:val="00FE5757"/>
    <w:rsid w:val="00FE6488"/>
    <w:rsid w:val="00FE669C"/>
    <w:rsid w:val="00FE6A48"/>
    <w:rsid w:val="00FE6E43"/>
    <w:rsid w:val="00FE6F6F"/>
    <w:rsid w:val="00FF0A1A"/>
    <w:rsid w:val="00FF0DB6"/>
    <w:rsid w:val="00FF1C04"/>
    <w:rsid w:val="00FF26E8"/>
    <w:rsid w:val="00FF382A"/>
    <w:rsid w:val="00FF3A3A"/>
    <w:rsid w:val="00FF3DA0"/>
    <w:rsid w:val="00FF47DF"/>
    <w:rsid w:val="00FF5543"/>
    <w:rsid w:val="00FF6962"/>
    <w:rsid w:val="00FF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237"/>
    <w:pPr>
      <w:ind w:firstLine="720"/>
      <w:jc w:val="both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Знак Знак"/>
    <w:basedOn w:val="Normal"/>
    <w:uiPriority w:val="99"/>
    <w:rsid w:val="00A640E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E773C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0220"/>
    <w:rPr>
      <w:sz w:val="28"/>
      <w:szCs w:val="20"/>
    </w:rPr>
  </w:style>
  <w:style w:type="character" w:styleId="PageNumber">
    <w:name w:val="page number"/>
    <w:basedOn w:val="DefaultParagraphFont"/>
    <w:uiPriority w:val="99"/>
    <w:rsid w:val="00E773C2"/>
    <w:rPr>
      <w:rFonts w:cs="Times New Roman"/>
    </w:rPr>
  </w:style>
  <w:style w:type="numbering" w:customStyle="1" w:styleId="a">
    <w:name w:val="Стиль маркированный"/>
    <w:rsid w:val="001E022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485</Words>
  <Characters>2770</Characters>
  <Application>Microsoft Office Outlook</Application>
  <DocSecurity>0</DocSecurity>
  <Lines>0</Lines>
  <Paragraphs>0</Paragraphs>
  <ScaleCrop>false</ScaleCrop>
  <Company>mf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Территориальные органы</dc:title>
  <dc:subject/>
  <dc:creator>t</dc:creator>
  <cp:keywords/>
  <dc:description/>
  <cp:lastModifiedBy>Администратор</cp:lastModifiedBy>
  <cp:revision>7</cp:revision>
  <dcterms:created xsi:type="dcterms:W3CDTF">2013-12-20T05:40:00Z</dcterms:created>
  <dcterms:modified xsi:type="dcterms:W3CDTF">2013-12-24T14:15:00Z</dcterms:modified>
</cp:coreProperties>
</file>